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7F" w:rsidRDefault="0065167F" w:rsidP="00DA2669">
      <w:pPr>
        <w:autoSpaceDE w:val="0"/>
        <w:autoSpaceDN w:val="0"/>
        <w:adjustRightInd w:val="0"/>
        <w:spacing w:after="0" w:line="240" w:lineRule="auto"/>
        <w:jc w:val="center"/>
        <w:rPr>
          <w:rFonts w:ascii="Times New Roman" w:hAnsi="Times New Roman" w:cs="Times New Roman"/>
          <w:bCs/>
          <w:sz w:val="28"/>
          <w:szCs w:val="32"/>
        </w:rPr>
      </w:pPr>
      <w:r w:rsidRPr="005D2844">
        <w:rPr>
          <w:rFonts w:ascii="Times New Roman" w:hAnsi="Times New Roman" w:cs="Times New Roman"/>
          <w:bCs/>
          <w:noProof/>
          <w:sz w:val="28"/>
          <w:szCs w:val="32"/>
        </w:rPr>
        <w:drawing>
          <wp:anchor distT="0" distB="0" distL="114300" distR="114300" simplePos="0" relativeHeight="251661312" behindDoc="1" locked="0" layoutInCell="1" allowOverlap="1">
            <wp:simplePos x="0" y="0"/>
            <wp:positionH relativeFrom="margin">
              <wp:posOffset>-428625</wp:posOffset>
            </wp:positionH>
            <wp:positionV relativeFrom="paragraph">
              <wp:posOffset>0</wp:posOffset>
            </wp:positionV>
            <wp:extent cx="809625" cy="1381125"/>
            <wp:effectExtent l="0" t="0" r="9525" b="9525"/>
            <wp:wrapTight wrapText="bothSides">
              <wp:wrapPolygon edited="0">
                <wp:start x="4066" y="0"/>
                <wp:lineTo x="3558" y="9534"/>
                <wp:lineTo x="0" y="13705"/>
                <wp:lineTo x="0" y="14897"/>
                <wp:lineTo x="2033" y="19068"/>
                <wp:lineTo x="1016" y="21451"/>
                <wp:lineTo x="3558" y="21451"/>
                <wp:lineTo x="5082" y="19068"/>
                <wp:lineTo x="21346" y="19068"/>
                <wp:lineTo x="21346" y="0"/>
                <wp:lineTo x="4066" y="0"/>
              </wp:wrapPolygon>
            </wp:wrapTight>
            <wp:docPr id="1" name="Рисунок 4" descr="C:\Users\ЦПМСС_4\Desktop\Дергунова\Разное\Медиа\Стимульный материал и вспомогательные картинки\логотип центра.gif"/>
            <wp:cNvGraphicFramePr/>
            <a:graphic xmlns:a="http://schemas.openxmlformats.org/drawingml/2006/main">
              <a:graphicData uri="http://schemas.openxmlformats.org/drawingml/2006/picture">
                <pic:pic xmlns:pic="http://schemas.openxmlformats.org/drawingml/2006/picture">
                  <pic:nvPicPr>
                    <pic:cNvPr id="5" name="Рисунок 4" descr="C:\Users\ЦПМСС_4\Desktop\Дергунова\Разное\Медиа\Стимульный материал и вспомогательные картинки\логотип центра.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381125"/>
                    </a:xfrm>
                    <a:prstGeom prst="rect">
                      <a:avLst/>
                    </a:prstGeom>
                    <a:noFill/>
                    <a:ln>
                      <a:noFill/>
                    </a:ln>
                  </pic:spPr>
                </pic:pic>
              </a:graphicData>
            </a:graphic>
          </wp:anchor>
        </w:drawing>
      </w:r>
      <w:r>
        <w:rPr>
          <w:rFonts w:ascii="Times New Roman" w:hAnsi="Times New Roman" w:cs="Times New Roman"/>
          <w:bCs/>
          <w:sz w:val="28"/>
          <w:szCs w:val="32"/>
        </w:rPr>
        <w:t>Министерство образования и науки Мурманской области</w:t>
      </w:r>
    </w:p>
    <w:p w:rsidR="0065167F" w:rsidRDefault="0065167F" w:rsidP="00DA2669">
      <w:pPr>
        <w:autoSpaceDE w:val="0"/>
        <w:autoSpaceDN w:val="0"/>
        <w:adjustRightInd w:val="0"/>
        <w:spacing w:after="0" w:line="240" w:lineRule="auto"/>
        <w:jc w:val="center"/>
        <w:rPr>
          <w:rFonts w:ascii="Times New Roman" w:hAnsi="Times New Roman" w:cs="Times New Roman"/>
          <w:bCs/>
          <w:sz w:val="28"/>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Cs/>
          <w:sz w:val="28"/>
          <w:szCs w:val="32"/>
        </w:rPr>
      </w:pPr>
      <w:r w:rsidRPr="005D2844">
        <w:rPr>
          <w:rFonts w:ascii="Times New Roman" w:hAnsi="Times New Roman" w:cs="Times New Roman"/>
          <w:bCs/>
          <w:sz w:val="28"/>
          <w:szCs w:val="32"/>
        </w:rPr>
        <w:t>Государственное областное бюджетное учреждение Мурманской области</w:t>
      </w:r>
    </w:p>
    <w:p w:rsidR="00DA2669" w:rsidRPr="005D2844" w:rsidRDefault="00DA2669" w:rsidP="00DA2669">
      <w:pPr>
        <w:autoSpaceDE w:val="0"/>
        <w:autoSpaceDN w:val="0"/>
        <w:adjustRightInd w:val="0"/>
        <w:spacing w:after="0" w:line="240" w:lineRule="auto"/>
        <w:jc w:val="center"/>
        <w:rPr>
          <w:rFonts w:ascii="Times New Roman" w:hAnsi="Times New Roman" w:cs="Times New Roman"/>
          <w:bCs/>
          <w:sz w:val="28"/>
          <w:szCs w:val="32"/>
        </w:rPr>
      </w:pPr>
      <w:r w:rsidRPr="005D2844">
        <w:rPr>
          <w:rFonts w:ascii="Times New Roman" w:hAnsi="Times New Roman" w:cs="Times New Roman"/>
          <w:bCs/>
          <w:sz w:val="28"/>
          <w:szCs w:val="32"/>
        </w:rPr>
        <w:t>«Центр психолого-педагогической, медицинской и социальной помощи»</w:t>
      </w: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autoSpaceDE w:val="0"/>
        <w:autoSpaceDN w:val="0"/>
        <w:adjustRightInd w:val="0"/>
        <w:spacing w:after="0" w:line="240" w:lineRule="auto"/>
        <w:jc w:val="center"/>
        <w:rPr>
          <w:rFonts w:ascii="Times New Roman" w:hAnsi="Times New Roman" w:cs="Times New Roman"/>
          <w:b/>
          <w:bCs/>
          <w:sz w:val="32"/>
          <w:szCs w:val="32"/>
        </w:rPr>
      </w:pPr>
    </w:p>
    <w:p w:rsidR="00DA2669" w:rsidRPr="005D2844" w:rsidRDefault="00DA2669" w:rsidP="00DA2669">
      <w:pPr>
        <w:spacing w:after="0" w:line="240" w:lineRule="auto"/>
        <w:jc w:val="center"/>
        <w:rPr>
          <w:rFonts w:ascii="Times New Roman" w:hAnsi="Times New Roman" w:cs="Times New Roman"/>
          <w:b/>
          <w:i/>
          <w:sz w:val="48"/>
          <w:szCs w:val="48"/>
        </w:rPr>
      </w:pPr>
    </w:p>
    <w:p w:rsidR="00DA2669" w:rsidRPr="005D2844" w:rsidRDefault="0065167F" w:rsidP="00CF3E9C">
      <w:pPr>
        <w:autoSpaceDE w:val="0"/>
        <w:autoSpaceDN w:val="0"/>
        <w:adjustRightInd w:val="0"/>
        <w:spacing w:after="0" w:line="240" w:lineRule="auto"/>
        <w:jc w:val="center"/>
        <w:rPr>
          <w:rFonts w:ascii="Times New Roman" w:hAnsi="Times New Roman" w:cs="Times New Roman"/>
          <w:bCs/>
          <w:sz w:val="56"/>
          <w:szCs w:val="56"/>
        </w:rPr>
      </w:pPr>
      <w:r>
        <w:rPr>
          <w:rFonts w:ascii="Times New Roman" w:hAnsi="Times New Roman" w:cs="Times New Roman"/>
          <w:b/>
          <w:sz w:val="56"/>
          <w:szCs w:val="56"/>
        </w:rPr>
        <w:t>Пак</w:t>
      </w:r>
      <w:r w:rsidR="003D26D0">
        <w:rPr>
          <w:rFonts w:ascii="Times New Roman" w:hAnsi="Times New Roman" w:cs="Times New Roman"/>
          <w:b/>
          <w:sz w:val="56"/>
          <w:szCs w:val="56"/>
        </w:rPr>
        <w:t>е</w:t>
      </w:r>
      <w:r>
        <w:rPr>
          <w:rFonts w:ascii="Times New Roman" w:hAnsi="Times New Roman" w:cs="Times New Roman"/>
          <w:b/>
          <w:sz w:val="56"/>
          <w:szCs w:val="56"/>
        </w:rPr>
        <w:t xml:space="preserve">т диагностического инструментария для организации </w:t>
      </w:r>
      <w:proofErr w:type="spellStart"/>
      <w:r>
        <w:rPr>
          <w:rFonts w:ascii="Times New Roman" w:hAnsi="Times New Roman" w:cs="Times New Roman"/>
          <w:b/>
          <w:sz w:val="56"/>
          <w:szCs w:val="56"/>
        </w:rPr>
        <w:t>профориентационной</w:t>
      </w:r>
      <w:proofErr w:type="spellEnd"/>
      <w:r>
        <w:rPr>
          <w:rFonts w:ascii="Times New Roman" w:hAnsi="Times New Roman" w:cs="Times New Roman"/>
          <w:b/>
          <w:sz w:val="56"/>
          <w:szCs w:val="56"/>
        </w:rPr>
        <w:t xml:space="preserve"> работы</w:t>
      </w:r>
      <w:r w:rsidR="009F296A">
        <w:rPr>
          <w:rFonts w:ascii="Times New Roman" w:hAnsi="Times New Roman" w:cs="Times New Roman"/>
          <w:b/>
          <w:sz w:val="56"/>
          <w:szCs w:val="56"/>
        </w:rPr>
        <w:t xml:space="preserve"> с детьми с ограниченными возможностями здоровья и инвалидностью</w:t>
      </w:r>
    </w:p>
    <w:p w:rsidR="00DA2669" w:rsidRPr="005D2844" w:rsidRDefault="00DA2669" w:rsidP="00DA2669">
      <w:pPr>
        <w:spacing w:after="0" w:line="240" w:lineRule="auto"/>
        <w:jc w:val="center"/>
        <w:rPr>
          <w:rFonts w:ascii="Times New Roman" w:hAnsi="Times New Roman" w:cs="Times New Roman"/>
          <w:b/>
          <w:i/>
          <w:sz w:val="28"/>
          <w:szCs w:val="28"/>
        </w:rPr>
      </w:pPr>
    </w:p>
    <w:p w:rsidR="00DA2669" w:rsidRPr="005D2844" w:rsidRDefault="00DA2669" w:rsidP="00DA2669">
      <w:pPr>
        <w:spacing w:after="0" w:line="240" w:lineRule="auto"/>
        <w:jc w:val="center"/>
        <w:rPr>
          <w:rFonts w:ascii="Times New Roman" w:hAnsi="Times New Roman" w:cs="Times New Roman"/>
          <w:b/>
          <w:i/>
          <w:sz w:val="28"/>
          <w:szCs w:val="28"/>
        </w:rPr>
      </w:pPr>
    </w:p>
    <w:p w:rsidR="00DA2669" w:rsidRPr="005D2844" w:rsidRDefault="00DA2669" w:rsidP="00DA2669">
      <w:pPr>
        <w:spacing w:after="0" w:line="240" w:lineRule="auto"/>
        <w:jc w:val="center"/>
        <w:rPr>
          <w:rFonts w:ascii="Times New Roman" w:hAnsi="Times New Roman" w:cs="Times New Roman"/>
          <w:b/>
          <w:i/>
          <w:sz w:val="28"/>
          <w:szCs w:val="28"/>
        </w:rPr>
      </w:pPr>
    </w:p>
    <w:p w:rsidR="00DA2669" w:rsidRPr="005D2844" w:rsidRDefault="00DA2669" w:rsidP="00DA2669">
      <w:pPr>
        <w:spacing w:after="0" w:line="240" w:lineRule="auto"/>
        <w:jc w:val="center"/>
        <w:rPr>
          <w:rFonts w:ascii="Times New Roman" w:hAnsi="Times New Roman" w:cs="Times New Roman"/>
          <w:b/>
          <w:i/>
          <w:noProof/>
          <w:sz w:val="28"/>
          <w:szCs w:val="28"/>
        </w:rPr>
      </w:pPr>
    </w:p>
    <w:p w:rsidR="00DA2669" w:rsidRPr="005D2844" w:rsidRDefault="00DA2669" w:rsidP="00DA2669">
      <w:pPr>
        <w:spacing w:after="0" w:line="240" w:lineRule="auto"/>
        <w:jc w:val="center"/>
        <w:rPr>
          <w:rFonts w:ascii="Times New Roman" w:hAnsi="Times New Roman" w:cs="Times New Roman"/>
          <w:b/>
          <w:i/>
          <w:sz w:val="28"/>
          <w:szCs w:val="28"/>
        </w:rPr>
      </w:pPr>
    </w:p>
    <w:p w:rsidR="00DA2669" w:rsidRPr="005D2844" w:rsidRDefault="00DA2669" w:rsidP="00DA2669">
      <w:pPr>
        <w:spacing w:after="0" w:line="240" w:lineRule="auto"/>
        <w:jc w:val="center"/>
        <w:rPr>
          <w:rFonts w:ascii="Times New Roman" w:hAnsi="Times New Roman" w:cs="Times New Roman"/>
          <w:b/>
          <w:i/>
          <w:sz w:val="28"/>
          <w:szCs w:val="28"/>
        </w:rPr>
      </w:pPr>
    </w:p>
    <w:p w:rsidR="00DA2669" w:rsidRDefault="00DA2669" w:rsidP="00DA2669">
      <w:pPr>
        <w:spacing w:after="0" w:line="240" w:lineRule="auto"/>
        <w:jc w:val="center"/>
        <w:rPr>
          <w:rFonts w:ascii="Times New Roman" w:hAnsi="Times New Roman" w:cs="Times New Roman"/>
          <w:b/>
          <w:i/>
          <w:sz w:val="28"/>
          <w:szCs w:val="28"/>
        </w:rPr>
      </w:pPr>
    </w:p>
    <w:p w:rsidR="0065167F" w:rsidRPr="005D2844" w:rsidRDefault="0065167F" w:rsidP="00DA2669">
      <w:pPr>
        <w:spacing w:after="0" w:line="240" w:lineRule="auto"/>
        <w:jc w:val="center"/>
        <w:rPr>
          <w:rFonts w:ascii="Times New Roman" w:hAnsi="Times New Roman" w:cs="Times New Roman"/>
          <w:b/>
          <w:i/>
          <w:sz w:val="28"/>
          <w:szCs w:val="28"/>
        </w:rPr>
      </w:pPr>
    </w:p>
    <w:p w:rsidR="00DA2669" w:rsidRDefault="00DA2669" w:rsidP="00DA2669">
      <w:pPr>
        <w:spacing w:after="0" w:line="240" w:lineRule="auto"/>
        <w:jc w:val="center"/>
        <w:rPr>
          <w:rFonts w:ascii="Times New Roman" w:hAnsi="Times New Roman" w:cs="Times New Roman"/>
          <w:b/>
          <w:i/>
          <w:sz w:val="44"/>
          <w:szCs w:val="44"/>
        </w:rPr>
      </w:pPr>
    </w:p>
    <w:p w:rsidR="00DA2669" w:rsidRDefault="00DA2669" w:rsidP="00DA2669">
      <w:pPr>
        <w:spacing w:after="0" w:line="240" w:lineRule="auto"/>
        <w:jc w:val="center"/>
        <w:rPr>
          <w:rFonts w:ascii="Times New Roman" w:hAnsi="Times New Roman" w:cs="Times New Roman"/>
          <w:b/>
          <w:i/>
          <w:sz w:val="44"/>
          <w:szCs w:val="44"/>
        </w:rPr>
      </w:pPr>
    </w:p>
    <w:p w:rsidR="00DA2669" w:rsidRPr="005D2844" w:rsidRDefault="00DA2669" w:rsidP="00DA2669">
      <w:pPr>
        <w:spacing w:after="0" w:line="240" w:lineRule="auto"/>
        <w:jc w:val="center"/>
        <w:rPr>
          <w:rFonts w:ascii="Times New Roman" w:hAnsi="Times New Roman" w:cs="Times New Roman"/>
          <w:b/>
          <w:i/>
          <w:sz w:val="44"/>
          <w:szCs w:val="44"/>
        </w:rPr>
      </w:pPr>
    </w:p>
    <w:p w:rsidR="00DA2669" w:rsidRPr="00071D33" w:rsidRDefault="00DA2669" w:rsidP="00DA2669">
      <w:pPr>
        <w:spacing w:after="0" w:line="240" w:lineRule="auto"/>
        <w:jc w:val="center"/>
        <w:rPr>
          <w:rFonts w:ascii="Times New Roman" w:hAnsi="Times New Roman" w:cs="Times New Roman"/>
          <w:sz w:val="28"/>
          <w:szCs w:val="44"/>
        </w:rPr>
      </w:pPr>
      <w:r w:rsidRPr="00071D33">
        <w:rPr>
          <w:rFonts w:ascii="Times New Roman" w:hAnsi="Times New Roman" w:cs="Times New Roman"/>
          <w:sz w:val="28"/>
          <w:szCs w:val="44"/>
        </w:rPr>
        <w:t xml:space="preserve">Мурманск </w:t>
      </w:r>
    </w:p>
    <w:p w:rsidR="00DA2669" w:rsidRPr="00071D33" w:rsidRDefault="00DA2669" w:rsidP="00DA2669">
      <w:pPr>
        <w:spacing w:after="0" w:line="240" w:lineRule="auto"/>
        <w:jc w:val="center"/>
        <w:rPr>
          <w:rFonts w:ascii="Times New Roman" w:hAnsi="Times New Roman" w:cs="Times New Roman"/>
          <w:sz w:val="28"/>
          <w:szCs w:val="44"/>
        </w:rPr>
      </w:pPr>
      <w:r w:rsidRPr="00071D33">
        <w:rPr>
          <w:rFonts w:ascii="Times New Roman" w:hAnsi="Times New Roman" w:cs="Times New Roman"/>
          <w:sz w:val="28"/>
          <w:szCs w:val="44"/>
        </w:rPr>
        <w:t>2021</w:t>
      </w:r>
    </w:p>
    <w:p w:rsidR="005C6A2E" w:rsidRPr="005C6A2E" w:rsidRDefault="007A7FF8" w:rsidP="005C6A2E">
      <w:pPr>
        <w:suppressAutoHyphens/>
        <w:ind w:firstLine="567"/>
        <w:jc w:val="both"/>
        <w:rPr>
          <w:rFonts w:ascii="Times New Roman" w:eastAsia="Calibri" w:hAnsi="Times New Roman" w:cs="Times New Roman"/>
          <w:b/>
          <w:bCs/>
          <w:sz w:val="28"/>
          <w:lang w:eastAsia="zh-CN"/>
        </w:rPr>
      </w:pPr>
      <w:r>
        <w:rPr>
          <w:rFonts w:ascii="Times New Roman" w:eastAsia="Times New Roman" w:hAnsi="Times New Roman" w:cs="Times New Roman"/>
          <w:b/>
          <w:kern w:val="24"/>
          <w:sz w:val="28"/>
          <w:szCs w:val="28"/>
        </w:rPr>
        <w:br w:type="page"/>
      </w:r>
      <w:r w:rsidR="005C6A2E" w:rsidRPr="005C6A2E">
        <w:rPr>
          <w:rFonts w:ascii="Times New Roman" w:eastAsia="Calibri" w:hAnsi="Times New Roman" w:cs="Times New Roman"/>
          <w:b/>
          <w:bCs/>
          <w:sz w:val="28"/>
          <w:lang w:eastAsia="zh-CN"/>
        </w:rPr>
        <w:lastRenderedPageBreak/>
        <w:t>АВТОРЫ-СОСТАВИТЕЛИ:</w:t>
      </w:r>
    </w:p>
    <w:p w:rsidR="005C6A2E" w:rsidRPr="005C6A2E" w:rsidRDefault="005C6A2E" w:rsidP="005C6A2E">
      <w:pPr>
        <w:suppressAutoHyphens/>
        <w:spacing w:after="0" w:line="240" w:lineRule="auto"/>
        <w:ind w:firstLine="567"/>
        <w:jc w:val="both"/>
        <w:rPr>
          <w:rFonts w:ascii="Times New Roman" w:eastAsia="Calibri" w:hAnsi="Times New Roman" w:cs="Times New Roman"/>
          <w:bCs/>
          <w:sz w:val="28"/>
          <w:lang w:eastAsia="zh-CN"/>
        </w:rPr>
      </w:pPr>
      <w:r w:rsidRPr="005C6A2E">
        <w:rPr>
          <w:rFonts w:ascii="Times New Roman" w:eastAsia="Calibri" w:hAnsi="Times New Roman" w:cs="Times New Roman"/>
          <w:bCs/>
          <w:sz w:val="28"/>
          <w:lang w:eastAsia="zh-CN"/>
        </w:rPr>
        <w:t>Дергунова А.И., педагог-психолог;</w:t>
      </w:r>
    </w:p>
    <w:p w:rsidR="005C6A2E" w:rsidRPr="005C6A2E" w:rsidRDefault="005C6A2E" w:rsidP="005C6A2E">
      <w:pPr>
        <w:suppressAutoHyphens/>
        <w:spacing w:after="0" w:line="240" w:lineRule="auto"/>
        <w:ind w:firstLine="567"/>
        <w:jc w:val="both"/>
        <w:rPr>
          <w:rFonts w:ascii="Times New Roman" w:eastAsia="Calibri" w:hAnsi="Times New Roman" w:cs="Times New Roman"/>
          <w:bCs/>
          <w:sz w:val="28"/>
          <w:lang w:eastAsia="zh-CN"/>
        </w:rPr>
      </w:pPr>
      <w:r w:rsidRPr="005C6A2E">
        <w:rPr>
          <w:rFonts w:ascii="Times New Roman" w:eastAsia="Calibri" w:hAnsi="Times New Roman" w:cs="Times New Roman"/>
          <w:bCs/>
          <w:sz w:val="28"/>
          <w:lang w:eastAsia="zh-CN"/>
        </w:rPr>
        <w:t>Корякина Л.А., учитель-дефектолог;</w:t>
      </w:r>
    </w:p>
    <w:p w:rsidR="005C6A2E" w:rsidRPr="005C6A2E" w:rsidRDefault="005C6A2E" w:rsidP="005C6A2E">
      <w:pPr>
        <w:suppressAutoHyphens/>
        <w:spacing w:after="0" w:line="240" w:lineRule="auto"/>
        <w:ind w:firstLine="567"/>
        <w:jc w:val="both"/>
        <w:rPr>
          <w:rFonts w:ascii="Times New Roman" w:eastAsia="Calibri" w:hAnsi="Times New Roman" w:cs="Times New Roman"/>
          <w:bCs/>
          <w:sz w:val="28"/>
          <w:lang w:eastAsia="zh-CN"/>
        </w:rPr>
      </w:pPr>
      <w:r w:rsidRPr="005C6A2E">
        <w:rPr>
          <w:rFonts w:ascii="Times New Roman" w:eastAsia="Calibri" w:hAnsi="Times New Roman" w:cs="Times New Roman"/>
          <w:bCs/>
          <w:sz w:val="28"/>
          <w:lang w:eastAsia="zh-CN"/>
        </w:rPr>
        <w:t>Борисова М.В., педагог-психолог.</w:t>
      </w: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sz w:val="28"/>
          <w:lang w:eastAsia="zh-CN"/>
        </w:rPr>
      </w:pPr>
      <w:r>
        <w:rPr>
          <w:rFonts w:ascii="Times New Roman" w:eastAsia="Calibri" w:hAnsi="Times New Roman" w:cs="Times New Roman"/>
          <w:b/>
          <w:bCs/>
          <w:sz w:val="28"/>
          <w:lang w:eastAsia="zh-CN"/>
        </w:rPr>
        <w:t xml:space="preserve">Пакет диагностического инструментария для организации </w:t>
      </w:r>
      <w:proofErr w:type="spellStart"/>
      <w:r>
        <w:rPr>
          <w:rFonts w:ascii="Times New Roman" w:eastAsia="Calibri" w:hAnsi="Times New Roman" w:cs="Times New Roman"/>
          <w:b/>
          <w:bCs/>
          <w:sz w:val="28"/>
          <w:lang w:eastAsia="zh-CN"/>
        </w:rPr>
        <w:t>профориентационной</w:t>
      </w:r>
      <w:proofErr w:type="spellEnd"/>
      <w:r>
        <w:rPr>
          <w:rFonts w:ascii="Times New Roman" w:eastAsia="Calibri" w:hAnsi="Times New Roman" w:cs="Times New Roman"/>
          <w:b/>
          <w:bCs/>
          <w:sz w:val="28"/>
          <w:lang w:eastAsia="zh-CN"/>
        </w:rPr>
        <w:t xml:space="preserve"> </w:t>
      </w:r>
      <w:r w:rsidR="009F296A">
        <w:rPr>
          <w:rFonts w:ascii="Times New Roman" w:eastAsia="Calibri" w:hAnsi="Times New Roman" w:cs="Times New Roman"/>
          <w:b/>
          <w:bCs/>
          <w:sz w:val="28"/>
          <w:lang w:eastAsia="zh-CN"/>
        </w:rPr>
        <w:t>работы с детьми с ограниченными возможностями здоровья и инвалидностью</w:t>
      </w:r>
      <w:r w:rsidRPr="005C6A2E">
        <w:rPr>
          <w:rFonts w:ascii="Times New Roman" w:eastAsia="Calibri" w:hAnsi="Times New Roman" w:cs="Times New Roman"/>
          <w:b/>
          <w:bCs/>
          <w:sz w:val="28"/>
          <w:lang w:eastAsia="zh-CN"/>
        </w:rPr>
        <w:t xml:space="preserve"> – Мурманск, 2021 г. </w:t>
      </w:r>
    </w:p>
    <w:p w:rsidR="00D57B49" w:rsidRPr="00CF3E9C" w:rsidRDefault="00D57B49" w:rsidP="009C58C3">
      <w:pPr>
        <w:suppressAutoHyphens/>
        <w:spacing w:after="0" w:line="240" w:lineRule="auto"/>
        <w:ind w:firstLine="567"/>
        <w:jc w:val="both"/>
        <w:rPr>
          <w:rFonts w:ascii="Times New Roman" w:eastAsia="Calibri" w:hAnsi="Times New Roman" w:cs="Times New Roman"/>
          <w:bCs/>
          <w:sz w:val="28"/>
          <w:lang w:eastAsia="zh-CN"/>
        </w:rPr>
      </w:pPr>
      <w:r w:rsidRPr="00CF3E9C">
        <w:rPr>
          <w:rFonts w:ascii="Times New Roman" w:eastAsia="Calibri" w:hAnsi="Times New Roman" w:cs="Times New Roman"/>
          <w:bCs/>
          <w:sz w:val="28"/>
          <w:lang w:eastAsia="zh-CN"/>
        </w:rPr>
        <w:t>Пакет диагностического инструментария</w:t>
      </w:r>
      <w:r w:rsidRPr="00CF3E9C">
        <w:rPr>
          <w:rFonts w:ascii="Times New Roman" w:eastAsia="Calibri" w:hAnsi="Times New Roman" w:cs="Times New Roman"/>
          <w:bCs/>
          <w:sz w:val="28"/>
          <w:lang w:eastAsia="zh-CN"/>
        </w:rPr>
        <w:t xml:space="preserve"> содержит специально отобранные и</w:t>
      </w:r>
      <w:r w:rsidRPr="00CF3E9C">
        <w:rPr>
          <w:rFonts w:ascii="Times New Roman" w:eastAsia="Calibri" w:hAnsi="Times New Roman" w:cs="Times New Roman"/>
          <w:bCs/>
          <w:sz w:val="28"/>
          <w:lang w:eastAsia="zh-CN"/>
        </w:rPr>
        <w:t xml:space="preserve"> </w:t>
      </w:r>
      <w:r w:rsidRPr="00CF3E9C">
        <w:rPr>
          <w:rFonts w:ascii="Times New Roman" w:eastAsia="Calibri" w:hAnsi="Times New Roman" w:cs="Times New Roman"/>
          <w:bCs/>
          <w:sz w:val="28"/>
          <w:lang w:eastAsia="zh-CN"/>
        </w:rPr>
        <w:t>экспериментально проверенные методики диагностики профессиональных</w:t>
      </w:r>
      <w:r w:rsidRPr="00CF3E9C">
        <w:rPr>
          <w:rFonts w:ascii="Times New Roman" w:eastAsia="Calibri" w:hAnsi="Times New Roman" w:cs="Times New Roman"/>
          <w:bCs/>
          <w:sz w:val="28"/>
          <w:lang w:eastAsia="zh-CN"/>
        </w:rPr>
        <w:t xml:space="preserve"> </w:t>
      </w:r>
      <w:r w:rsidRPr="00CF3E9C">
        <w:rPr>
          <w:rFonts w:ascii="Times New Roman" w:eastAsia="Calibri" w:hAnsi="Times New Roman" w:cs="Times New Roman"/>
          <w:bCs/>
          <w:sz w:val="28"/>
          <w:lang w:eastAsia="zh-CN"/>
        </w:rPr>
        <w:t>наклонностей, интересов и профессионально важных способностей.</w:t>
      </w:r>
      <w:r w:rsidR="009C58C3" w:rsidRPr="00CF3E9C">
        <w:rPr>
          <w:rFonts w:ascii="Times New Roman" w:eastAsia="Calibri" w:hAnsi="Times New Roman" w:cs="Times New Roman"/>
          <w:bCs/>
          <w:sz w:val="28"/>
          <w:lang w:eastAsia="zh-CN"/>
        </w:rPr>
        <w:t xml:space="preserve"> Методики </w:t>
      </w:r>
      <w:r w:rsidR="009C58C3" w:rsidRPr="00CF3E9C">
        <w:rPr>
          <w:rFonts w:ascii="Times New Roman" w:eastAsia="Calibri" w:hAnsi="Times New Roman" w:cs="Times New Roman"/>
          <w:bCs/>
          <w:sz w:val="28"/>
          <w:lang w:eastAsia="zh-CN"/>
        </w:rPr>
        <w:t>разработаны</w:t>
      </w:r>
      <w:r w:rsidR="009C58C3" w:rsidRPr="00CF3E9C">
        <w:rPr>
          <w:rFonts w:ascii="Times New Roman" w:eastAsia="Calibri" w:hAnsi="Times New Roman" w:cs="Times New Roman"/>
          <w:bCs/>
          <w:sz w:val="28"/>
          <w:lang w:eastAsia="zh-CN"/>
        </w:rPr>
        <w:t xml:space="preserve"> и адаптирован</w:t>
      </w:r>
      <w:r w:rsidR="009C58C3" w:rsidRPr="00CF3E9C">
        <w:rPr>
          <w:rFonts w:ascii="Times New Roman" w:eastAsia="Calibri" w:hAnsi="Times New Roman" w:cs="Times New Roman"/>
          <w:bCs/>
          <w:sz w:val="28"/>
          <w:lang w:eastAsia="zh-CN"/>
        </w:rPr>
        <w:t>ы для</w:t>
      </w:r>
      <w:r w:rsidR="009C58C3" w:rsidRPr="00CF3E9C">
        <w:rPr>
          <w:rFonts w:ascii="Times New Roman" w:eastAsia="Calibri" w:hAnsi="Times New Roman" w:cs="Times New Roman"/>
          <w:bCs/>
          <w:sz w:val="28"/>
          <w:lang w:eastAsia="zh-CN"/>
        </w:rPr>
        <w:t xml:space="preserve"> </w:t>
      </w:r>
      <w:r w:rsidR="009C58C3" w:rsidRPr="00CF3E9C">
        <w:rPr>
          <w:rFonts w:ascii="Times New Roman" w:eastAsia="Calibri" w:hAnsi="Times New Roman" w:cs="Times New Roman"/>
          <w:bCs/>
          <w:sz w:val="28"/>
          <w:lang w:eastAsia="zh-CN"/>
        </w:rPr>
        <w:t>профессиональной ориентации подростков с ограниченными возможностями</w:t>
      </w:r>
      <w:r w:rsidR="009C58C3" w:rsidRPr="00CF3E9C">
        <w:rPr>
          <w:rFonts w:ascii="Times New Roman" w:eastAsia="Calibri" w:hAnsi="Times New Roman" w:cs="Times New Roman"/>
          <w:bCs/>
          <w:sz w:val="28"/>
          <w:lang w:eastAsia="zh-CN"/>
        </w:rPr>
        <w:t xml:space="preserve"> </w:t>
      </w:r>
      <w:r w:rsidR="009C58C3" w:rsidRPr="00CF3E9C">
        <w:rPr>
          <w:rFonts w:ascii="Times New Roman" w:eastAsia="Calibri" w:hAnsi="Times New Roman" w:cs="Times New Roman"/>
          <w:bCs/>
          <w:sz w:val="28"/>
          <w:lang w:eastAsia="zh-CN"/>
        </w:rPr>
        <w:t>здоровья,</w:t>
      </w:r>
      <w:r w:rsidR="00CF3E9C" w:rsidRPr="00CF3E9C">
        <w:rPr>
          <w:rFonts w:ascii="Times New Roman" w:eastAsia="Calibri" w:hAnsi="Times New Roman" w:cs="Times New Roman"/>
          <w:bCs/>
          <w:sz w:val="28"/>
          <w:lang w:eastAsia="zh-CN"/>
        </w:rPr>
        <w:t xml:space="preserve"> инвалидностью</w:t>
      </w:r>
      <w:r w:rsidR="009C58C3" w:rsidRPr="00CF3E9C">
        <w:rPr>
          <w:rFonts w:ascii="Times New Roman" w:eastAsia="Calibri" w:hAnsi="Times New Roman" w:cs="Times New Roman"/>
          <w:bCs/>
          <w:sz w:val="28"/>
          <w:lang w:eastAsia="zh-CN"/>
        </w:rPr>
        <w:t>. Эти</w:t>
      </w:r>
      <w:r w:rsidR="009C58C3" w:rsidRPr="00CF3E9C">
        <w:rPr>
          <w:rFonts w:ascii="Times New Roman" w:eastAsia="Calibri" w:hAnsi="Times New Roman" w:cs="Times New Roman"/>
          <w:bCs/>
          <w:sz w:val="28"/>
          <w:lang w:eastAsia="zh-CN"/>
        </w:rPr>
        <w:t xml:space="preserve"> </w:t>
      </w:r>
      <w:r w:rsidR="009C58C3" w:rsidRPr="00CF3E9C">
        <w:rPr>
          <w:rFonts w:ascii="Times New Roman" w:eastAsia="Calibri" w:hAnsi="Times New Roman" w:cs="Times New Roman"/>
          <w:bCs/>
          <w:sz w:val="28"/>
          <w:lang w:eastAsia="zh-CN"/>
        </w:rPr>
        <w:t xml:space="preserve">методики можно использовать в работе как с </w:t>
      </w:r>
      <w:r w:rsidR="00CF3E9C" w:rsidRPr="00CF3E9C">
        <w:rPr>
          <w:rFonts w:ascii="Times New Roman" w:eastAsia="Calibri" w:hAnsi="Times New Roman" w:cs="Times New Roman"/>
          <w:bCs/>
          <w:sz w:val="28"/>
          <w:lang w:eastAsia="zh-CN"/>
        </w:rPr>
        <w:t>об</w:t>
      </w:r>
      <w:r w:rsidR="009C58C3" w:rsidRPr="00CF3E9C">
        <w:rPr>
          <w:rFonts w:ascii="Times New Roman" w:eastAsia="Calibri" w:hAnsi="Times New Roman" w:cs="Times New Roman"/>
          <w:bCs/>
          <w:sz w:val="28"/>
          <w:lang w:eastAsia="zh-CN"/>
        </w:rPr>
        <w:t>уча</w:t>
      </w:r>
      <w:r w:rsidR="00CF3E9C" w:rsidRPr="00CF3E9C">
        <w:rPr>
          <w:rFonts w:ascii="Times New Roman" w:eastAsia="Calibri" w:hAnsi="Times New Roman" w:cs="Times New Roman"/>
          <w:bCs/>
          <w:sz w:val="28"/>
          <w:lang w:eastAsia="zh-CN"/>
        </w:rPr>
        <w:t>ю</w:t>
      </w:r>
      <w:r w:rsidR="009C58C3" w:rsidRPr="00CF3E9C">
        <w:rPr>
          <w:rFonts w:ascii="Times New Roman" w:eastAsia="Calibri" w:hAnsi="Times New Roman" w:cs="Times New Roman"/>
          <w:bCs/>
          <w:sz w:val="28"/>
          <w:lang w:eastAsia="zh-CN"/>
        </w:rPr>
        <w:t>щимися старших классов</w:t>
      </w:r>
      <w:r w:rsidR="009C58C3" w:rsidRPr="00CF3E9C">
        <w:rPr>
          <w:rFonts w:ascii="Times New Roman" w:eastAsia="Calibri" w:hAnsi="Times New Roman" w:cs="Times New Roman"/>
          <w:bCs/>
          <w:sz w:val="28"/>
          <w:lang w:eastAsia="zh-CN"/>
        </w:rPr>
        <w:t xml:space="preserve"> </w:t>
      </w:r>
      <w:r w:rsidR="009C58C3" w:rsidRPr="00CF3E9C">
        <w:rPr>
          <w:rFonts w:ascii="Times New Roman" w:eastAsia="Calibri" w:hAnsi="Times New Roman" w:cs="Times New Roman"/>
          <w:bCs/>
          <w:sz w:val="28"/>
          <w:lang w:eastAsia="zh-CN"/>
        </w:rPr>
        <w:t>общеобразовательной школы, так и со студентами организаций</w:t>
      </w:r>
      <w:r w:rsidR="009C58C3" w:rsidRPr="00CF3E9C">
        <w:rPr>
          <w:rFonts w:ascii="Times New Roman" w:eastAsia="Calibri" w:hAnsi="Times New Roman" w:cs="Times New Roman"/>
          <w:bCs/>
          <w:sz w:val="28"/>
          <w:lang w:eastAsia="zh-CN"/>
        </w:rPr>
        <w:t xml:space="preserve"> </w:t>
      </w:r>
      <w:r w:rsidR="009C58C3" w:rsidRPr="00CF3E9C">
        <w:rPr>
          <w:rFonts w:ascii="Times New Roman" w:eastAsia="Calibri" w:hAnsi="Times New Roman" w:cs="Times New Roman"/>
          <w:bCs/>
          <w:sz w:val="28"/>
          <w:lang w:eastAsia="zh-CN"/>
        </w:rPr>
        <w:t>профессионального образования.</w:t>
      </w:r>
    </w:p>
    <w:p w:rsidR="005C6A2E" w:rsidRPr="00CF3E9C" w:rsidRDefault="00D57B49" w:rsidP="00D57B49">
      <w:pPr>
        <w:suppressAutoHyphens/>
        <w:spacing w:after="0" w:line="240" w:lineRule="auto"/>
        <w:ind w:firstLine="567"/>
        <w:jc w:val="both"/>
        <w:rPr>
          <w:rFonts w:ascii="Times New Roman" w:eastAsia="Calibri" w:hAnsi="Times New Roman" w:cs="Times New Roman"/>
          <w:bCs/>
          <w:sz w:val="28"/>
          <w:lang w:eastAsia="zh-CN"/>
        </w:rPr>
      </w:pPr>
      <w:r w:rsidRPr="00CF3E9C">
        <w:rPr>
          <w:rFonts w:ascii="Times New Roman" w:eastAsia="Calibri" w:hAnsi="Times New Roman" w:cs="Times New Roman"/>
          <w:bCs/>
          <w:sz w:val="28"/>
          <w:lang w:eastAsia="zh-CN"/>
        </w:rPr>
        <w:t xml:space="preserve">Пособие </w:t>
      </w:r>
      <w:r w:rsidR="00CF3E9C" w:rsidRPr="00CF3E9C">
        <w:rPr>
          <w:rFonts w:ascii="Times New Roman" w:eastAsia="Calibri" w:hAnsi="Times New Roman" w:cs="Times New Roman"/>
          <w:bCs/>
          <w:sz w:val="28"/>
          <w:lang w:eastAsia="zh-CN"/>
        </w:rPr>
        <w:t>адресовано</w:t>
      </w:r>
      <w:r w:rsidR="009C58C3" w:rsidRPr="00CF3E9C">
        <w:rPr>
          <w:rFonts w:ascii="Times New Roman" w:eastAsia="Calibri" w:hAnsi="Times New Roman" w:cs="Times New Roman"/>
          <w:bCs/>
          <w:sz w:val="28"/>
          <w:lang w:eastAsia="zh-CN"/>
        </w:rPr>
        <w:t xml:space="preserve"> педагогическим работникам, отвечающим за организацию </w:t>
      </w:r>
      <w:proofErr w:type="spellStart"/>
      <w:r w:rsidR="009C58C3" w:rsidRPr="00CF3E9C">
        <w:rPr>
          <w:rFonts w:ascii="Times New Roman" w:eastAsia="Calibri" w:hAnsi="Times New Roman" w:cs="Times New Roman"/>
          <w:bCs/>
          <w:sz w:val="28"/>
          <w:lang w:eastAsia="zh-CN"/>
        </w:rPr>
        <w:t>профориентационной</w:t>
      </w:r>
      <w:proofErr w:type="spellEnd"/>
      <w:r w:rsidR="009C58C3" w:rsidRPr="00CF3E9C">
        <w:rPr>
          <w:rFonts w:ascii="Times New Roman" w:eastAsia="Calibri" w:hAnsi="Times New Roman" w:cs="Times New Roman"/>
          <w:bCs/>
          <w:sz w:val="28"/>
          <w:lang w:eastAsia="zh-CN"/>
        </w:rPr>
        <w:t xml:space="preserve"> работы в образовательном учреждении</w:t>
      </w:r>
      <w:r w:rsidRPr="00CF3E9C">
        <w:rPr>
          <w:rFonts w:ascii="Times New Roman" w:eastAsia="Calibri" w:hAnsi="Times New Roman" w:cs="Times New Roman"/>
          <w:bCs/>
          <w:sz w:val="28"/>
          <w:lang w:eastAsia="zh-CN"/>
        </w:rPr>
        <w:t>.</w:t>
      </w:r>
    </w:p>
    <w:p w:rsidR="00170296" w:rsidRPr="005C6A2E" w:rsidRDefault="00170296" w:rsidP="005C6A2E">
      <w:pPr>
        <w:suppressAutoHyphens/>
        <w:spacing w:after="0" w:line="240" w:lineRule="auto"/>
        <w:ind w:firstLine="567"/>
        <w:jc w:val="both"/>
        <w:rPr>
          <w:rFonts w:ascii="Times New Roman" w:eastAsia="Calibri" w:hAnsi="Times New Roman" w:cs="Times New Roman"/>
          <w:b/>
          <w:bCs/>
          <w:color w:val="FF0000"/>
          <w:sz w:val="28"/>
          <w:lang w:eastAsia="zh-CN"/>
        </w:rPr>
      </w:pPr>
    </w:p>
    <w:p w:rsidR="005C6A2E" w:rsidRPr="005C6A2E" w:rsidRDefault="005C6A2E" w:rsidP="005C6A2E">
      <w:pPr>
        <w:suppressAutoHyphens/>
        <w:spacing w:after="0" w:line="240" w:lineRule="auto"/>
        <w:ind w:firstLine="567"/>
        <w:jc w:val="both"/>
        <w:rPr>
          <w:rFonts w:ascii="Times New Roman" w:eastAsia="Calibri" w:hAnsi="Times New Roman" w:cs="Times New Roman"/>
          <w:b/>
          <w:bCs/>
          <w:color w:val="FF0000"/>
          <w:sz w:val="28"/>
          <w:lang w:eastAsia="zh-CN"/>
        </w:rPr>
      </w:pPr>
    </w:p>
    <w:p w:rsidR="005C6A2E" w:rsidRDefault="005C6A2E" w:rsidP="005C6A2E">
      <w:pPr>
        <w:suppressAutoHyphens/>
        <w:spacing w:after="0" w:line="240" w:lineRule="auto"/>
        <w:ind w:firstLine="567"/>
        <w:jc w:val="both"/>
        <w:rPr>
          <w:rFonts w:ascii="Times New Roman" w:eastAsia="Calibri" w:hAnsi="Times New Roman" w:cs="Times New Roman"/>
          <w:b/>
          <w:bCs/>
          <w:color w:val="FF0000"/>
          <w:sz w:val="28"/>
          <w:lang w:eastAsia="zh-CN"/>
        </w:rPr>
      </w:pPr>
    </w:p>
    <w:p w:rsidR="009C58C3" w:rsidRDefault="009C58C3" w:rsidP="005C6A2E">
      <w:pPr>
        <w:shd w:val="clear" w:color="auto" w:fill="FFFFFF"/>
        <w:suppressAutoHyphens/>
        <w:spacing w:after="0" w:line="240" w:lineRule="auto"/>
        <w:ind w:firstLine="567"/>
        <w:jc w:val="both"/>
        <w:rPr>
          <w:rFonts w:ascii="Times New Roman" w:eastAsia="Calibri" w:hAnsi="Times New Roman" w:cs="Times New Roman"/>
          <w:b/>
          <w:i/>
          <w:sz w:val="28"/>
          <w:lang w:eastAsia="zh-CN"/>
        </w:rPr>
      </w:pPr>
    </w:p>
    <w:p w:rsidR="005C6A2E" w:rsidRPr="005C6A2E" w:rsidRDefault="005C6A2E" w:rsidP="005C6A2E">
      <w:pPr>
        <w:shd w:val="clear" w:color="auto" w:fill="FFFFFF"/>
        <w:suppressAutoHyphens/>
        <w:spacing w:after="0" w:line="240" w:lineRule="auto"/>
        <w:ind w:firstLine="567"/>
        <w:jc w:val="both"/>
        <w:rPr>
          <w:rFonts w:ascii="Times New Roman" w:eastAsia="Calibri" w:hAnsi="Times New Roman" w:cs="Times New Roman"/>
          <w:i/>
          <w:sz w:val="28"/>
          <w:lang w:eastAsia="zh-CN"/>
        </w:rPr>
      </w:pPr>
      <w:r w:rsidRPr="005C6A2E">
        <w:rPr>
          <w:rFonts w:ascii="Times New Roman" w:eastAsia="Calibri" w:hAnsi="Times New Roman" w:cs="Times New Roman"/>
          <w:b/>
          <w:i/>
          <w:sz w:val="28"/>
          <w:lang w:eastAsia="zh-CN"/>
        </w:rPr>
        <w:t xml:space="preserve">Информационное обеспечение: </w:t>
      </w:r>
    </w:p>
    <w:p w:rsidR="005C6A2E" w:rsidRPr="005C6A2E" w:rsidRDefault="005C6A2E" w:rsidP="005C6A2E">
      <w:pPr>
        <w:shd w:val="clear" w:color="auto" w:fill="FFFFFF"/>
        <w:suppressAutoHyphens/>
        <w:spacing w:after="0" w:line="240" w:lineRule="auto"/>
        <w:ind w:firstLine="567"/>
        <w:jc w:val="both"/>
        <w:rPr>
          <w:rFonts w:ascii="Times New Roman" w:eastAsia="Calibri" w:hAnsi="Times New Roman" w:cs="Times New Roman"/>
          <w:i/>
          <w:sz w:val="28"/>
          <w:lang w:eastAsia="zh-CN"/>
        </w:rPr>
      </w:pPr>
      <w:r w:rsidRPr="005C6A2E">
        <w:rPr>
          <w:rFonts w:ascii="Times New Roman" w:eastAsia="Calibri" w:hAnsi="Times New Roman" w:cs="Times New Roman"/>
          <w:i/>
          <w:sz w:val="28"/>
          <w:lang w:eastAsia="zh-CN"/>
        </w:rPr>
        <w:t>ГОБУ МО ЦППМС-помощи</w:t>
      </w:r>
    </w:p>
    <w:p w:rsidR="005C6A2E" w:rsidRPr="005C6A2E" w:rsidRDefault="005C6A2E" w:rsidP="005C6A2E">
      <w:pPr>
        <w:shd w:val="clear" w:color="auto" w:fill="FFFFFF"/>
        <w:suppressAutoHyphens/>
        <w:spacing w:after="0" w:line="240" w:lineRule="auto"/>
        <w:ind w:firstLine="567"/>
        <w:jc w:val="both"/>
        <w:rPr>
          <w:rFonts w:ascii="Times New Roman" w:eastAsia="Calibri" w:hAnsi="Times New Roman" w:cs="Times New Roman"/>
          <w:i/>
          <w:sz w:val="28"/>
          <w:lang w:eastAsia="zh-CN"/>
        </w:rPr>
      </w:pPr>
      <w:r w:rsidRPr="005C6A2E">
        <w:rPr>
          <w:rFonts w:ascii="Times New Roman" w:eastAsia="Calibri" w:hAnsi="Times New Roman" w:cs="Times New Roman"/>
          <w:i/>
          <w:sz w:val="28"/>
          <w:lang w:eastAsia="zh-CN"/>
        </w:rPr>
        <w:t>183010, г. Мурманск, ул. Советская, д.9а</w:t>
      </w:r>
    </w:p>
    <w:p w:rsidR="005C6A2E" w:rsidRPr="005C6A2E" w:rsidRDefault="005C6A2E" w:rsidP="005C6A2E">
      <w:pPr>
        <w:shd w:val="clear" w:color="auto" w:fill="FFFFFF"/>
        <w:suppressAutoHyphens/>
        <w:spacing w:after="0" w:line="240" w:lineRule="auto"/>
        <w:ind w:firstLine="567"/>
        <w:jc w:val="both"/>
        <w:rPr>
          <w:rFonts w:ascii="Times New Roman" w:eastAsia="Calibri" w:hAnsi="Times New Roman" w:cs="Times New Roman"/>
          <w:i/>
          <w:sz w:val="28"/>
          <w:lang w:eastAsia="zh-CN"/>
        </w:rPr>
      </w:pPr>
      <w:r w:rsidRPr="005C6A2E">
        <w:rPr>
          <w:rFonts w:ascii="Times New Roman" w:eastAsia="Calibri" w:hAnsi="Times New Roman" w:cs="Times New Roman"/>
          <w:i/>
          <w:sz w:val="28"/>
          <w:lang w:eastAsia="zh-CN"/>
        </w:rPr>
        <w:t>тел./факс: (8152) 25-66-49</w:t>
      </w:r>
    </w:p>
    <w:p w:rsidR="005C6A2E" w:rsidRPr="005C6A2E" w:rsidRDefault="005C6A2E" w:rsidP="005C6A2E">
      <w:pPr>
        <w:shd w:val="clear" w:color="auto" w:fill="FFFFFF"/>
        <w:suppressAutoHyphens/>
        <w:spacing w:after="0" w:line="240" w:lineRule="auto"/>
        <w:ind w:firstLine="567"/>
        <w:jc w:val="both"/>
        <w:rPr>
          <w:rFonts w:ascii="Times New Roman" w:eastAsia="Calibri" w:hAnsi="Times New Roman" w:cs="Times New Roman"/>
          <w:sz w:val="24"/>
          <w:szCs w:val="24"/>
          <w:lang w:val="en-US" w:eastAsia="zh-CN"/>
        </w:rPr>
      </w:pPr>
      <w:proofErr w:type="gramStart"/>
      <w:r w:rsidRPr="005C6A2E">
        <w:rPr>
          <w:rFonts w:ascii="Times New Roman" w:eastAsia="Calibri" w:hAnsi="Times New Roman" w:cs="Times New Roman"/>
          <w:i/>
          <w:sz w:val="28"/>
          <w:lang w:val="en-US" w:eastAsia="zh-CN"/>
        </w:rPr>
        <w:t>e-mail</w:t>
      </w:r>
      <w:proofErr w:type="gramEnd"/>
      <w:r w:rsidRPr="005C6A2E">
        <w:rPr>
          <w:rFonts w:ascii="Times New Roman" w:eastAsia="Calibri" w:hAnsi="Times New Roman" w:cs="Times New Roman"/>
          <w:i/>
          <w:sz w:val="28"/>
          <w:lang w:val="en-US" w:eastAsia="zh-CN"/>
        </w:rPr>
        <w:t xml:space="preserve">: </w:t>
      </w:r>
      <w:hyperlink r:id="rId9" w:history="1">
        <w:r w:rsidRPr="005C6A2E">
          <w:rPr>
            <w:rFonts w:ascii="Times New Roman" w:eastAsia="Calibri" w:hAnsi="Times New Roman" w:cs="Times New Roman"/>
            <w:i/>
            <w:sz w:val="28"/>
            <w:u w:val="single"/>
            <w:lang w:val="en-US" w:eastAsia="zh-CN"/>
          </w:rPr>
          <w:t>opmpk@mail.ru</w:t>
        </w:r>
      </w:hyperlink>
    </w:p>
    <w:p w:rsidR="00170296" w:rsidRDefault="00153647">
      <w:pPr>
        <w:spacing w:after="0" w:line="240" w:lineRule="auto"/>
        <w:ind w:firstLine="567"/>
        <w:rPr>
          <w:rFonts w:ascii="Times New Roman" w:eastAsiaTheme="minorHAnsi" w:hAnsi="Times New Roman" w:cs="Times New Roman"/>
          <w:b/>
          <w:sz w:val="28"/>
          <w:lang w:eastAsia="en-US"/>
        </w:rPr>
      </w:pPr>
      <w:r>
        <w:rPr>
          <w:rFonts w:ascii="Times New Roman" w:eastAsiaTheme="minorHAnsi" w:hAnsi="Times New Roman" w:cs="Times New Roman"/>
          <w:b/>
          <w:noProof/>
          <w:sz w:val="28"/>
        </w:rPr>
        <w:pict>
          <v:oval id="Овал 8" o:spid="_x0000_s1026" style="position:absolute;left:0;text-align:left;margin-left:211.8pt;margin-top:65.8pt;width:57.75pt;height:30pt;z-index:251663360;visibility:visible;mso-wrap-style:square;mso-wrap-distance-left:9pt;mso-wrap-distance-top:0;mso-wrap-distance-right:9pt;mso-wrap-distance-bottom:0;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" fillcolor="window" stroked="f" strokeweight="1pt">
            <v:stroke joinstyle="miter"/>
            <w10:wrap anchorx="margin"/>
          </v:oval>
        </w:pict>
      </w:r>
      <w:r w:rsidR="00170296">
        <w:rPr>
          <w:rFonts w:ascii="Times New Roman" w:eastAsiaTheme="minorHAnsi" w:hAnsi="Times New Roman" w:cs="Times New Roman"/>
          <w:b/>
          <w:sz w:val="28"/>
          <w:lang w:eastAsia="en-US"/>
        </w:rPr>
        <w:br w:type="page"/>
      </w:r>
    </w:p>
    <w:p w:rsidR="005C6A2E" w:rsidRPr="005C6A2E" w:rsidRDefault="005C6A2E" w:rsidP="005C6A2E">
      <w:pPr>
        <w:spacing w:after="0" w:line="360" w:lineRule="auto"/>
        <w:ind w:firstLine="567"/>
        <w:jc w:val="center"/>
        <w:rPr>
          <w:rFonts w:ascii="Times New Roman" w:eastAsiaTheme="minorHAnsi" w:hAnsi="Times New Roman" w:cs="Times New Roman"/>
          <w:b/>
          <w:sz w:val="28"/>
          <w:lang w:val="en-US" w:eastAsia="en-US"/>
        </w:rPr>
      </w:pPr>
      <w:r w:rsidRPr="005C6A2E">
        <w:rPr>
          <w:rFonts w:ascii="Times New Roman" w:eastAsiaTheme="minorHAnsi" w:hAnsi="Times New Roman" w:cs="Times New Roman"/>
          <w:b/>
          <w:sz w:val="28"/>
          <w:lang w:eastAsia="en-US"/>
        </w:rPr>
        <w:lastRenderedPageBreak/>
        <w:t>ОГЛАВЛЕНИЕ</w:t>
      </w:r>
    </w:p>
    <w:p w:rsidR="005C6A2E" w:rsidRPr="005C6A2E" w:rsidRDefault="005C6A2E" w:rsidP="005C6A2E">
      <w:pPr>
        <w:spacing w:after="0" w:line="360" w:lineRule="auto"/>
        <w:ind w:firstLine="567"/>
        <w:jc w:val="center"/>
        <w:rPr>
          <w:rFonts w:ascii="Times New Roman" w:eastAsiaTheme="minorHAnsi" w:hAnsi="Times New Roman" w:cs="Times New Roman"/>
          <w:sz w:val="28"/>
          <w:lang w:val="en-US" w:eastAsia="en-US"/>
        </w:rPr>
      </w:pPr>
    </w:p>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931"/>
        <w:gridCol w:w="708"/>
      </w:tblGrid>
      <w:tr w:rsidR="005C6A2E" w:rsidRPr="005C6A2E" w:rsidTr="00EE4207">
        <w:tc>
          <w:tcPr>
            <w:tcW w:w="567" w:type="dxa"/>
          </w:tcPr>
          <w:p w:rsidR="005C6A2E" w:rsidRPr="005C6A2E" w:rsidRDefault="005C6A2E" w:rsidP="00D52DD0">
            <w:pPr>
              <w:numPr>
                <w:ilvl w:val="0"/>
                <w:numId w:val="1"/>
              </w:numPr>
              <w:spacing w:after="0" w:line="360" w:lineRule="auto"/>
              <w:ind w:left="0" w:firstLine="0"/>
              <w:contextualSpacing/>
              <w:jc w:val="center"/>
              <w:rPr>
                <w:rFonts w:ascii="Times New Roman" w:eastAsiaTheme="minorHAnsi" w:hAnsi="Times New Roman" w:cs="Times New Roman"/>
                <w:sz w:val="28"/>
                <w:lang w:val="en-US" w:eastAsia="en-US"/>
              </w:rPr>
            </w:pPr>
          </w:p>
        </w:tc>
        <w:tc>
          <w:tcPr>
            <w:tcW w:w="8931" w:type="dxa"/>
          </w:tcPr>
          <w:p w:rsidR="005C6A2E" w:rsidRPr="005C6A2E" w:rsidRDefault="005C6A2E" w:rsidP="005C6A2E">
            <w:pPr>
              <w:spacing w:after="0" w:line="360" w:lineRule="auto"/>
              <w:rPr>
                <w:rFonts w:ascii="Times New Roman" w:eastAsiaTheme="minorHAnsi" w:hAnsi="Times New Roman" w:cs="Times New Roman"/>
                <w:sz w:val="28"/>
                <w:lang w:eastAsia="en-US"/>
              </w:rPr>
            </w:pPr>
            <w:r w:rsidRPr="005C6A2E">
              <w:rPr>
                <w:rFonts w:ascii="Times New Roman" w:eastAsiaTheme="minorHAnsi" w:hAnsi="Times New Roman" w:cs="Times New Roman"/>
                <w:sz w:val="28"/>
                <w:lang w:eastAsia="en-US"/>
              </w:rPr>
              <w:t>Введение</w:t>
            </w:r>
          </w:p>
        </w:tc>
        <w:tc>
          <w:tcPr>
            <w:tcW w:w="708" w:type="dxa"/>
            <w:vAlign w:val="bottom"/>
          </w:tcPr>
          <w:p w:rsidR="005C6A2E" w:rsidRPr="005C6A2E" w:rsidRDefault="001A4674" w:rsidP="005C6A2E">
            <w:pPr>
              <w:spacing w:after="0" w:line="360" w:lineRule="auto"/>
              <w:jc w:val="center"/>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4</w:t>
            </w:r>
          </w:p>
        </w:tc>
      </w:tr>
      <w:tr w:rsidR="005C6A2E" w:rsidRPr="005C6A2E" w:rsidTr="00EE4207">
        <w:tc>
          <w:tcPr>
            <w:tcW w:w="567" w:type="dxa"/>
          </w:tcPr>
          <w:p w:rsidR="005C6A2E" w:rsidRPr="005C6A2E" w:rsidRDefault="005C6A2E" w:rsidP="00D52DD0">
            <w:pPr>
              <w:numPr>
                <w:ilvl w:val="0"/>
                <w:numId w:val="1"/>
              </w:numPr>
              <w:spacing w:after="0" w:line="360" w:lineRule="auto"/>
              <w:ind w:left="0" w:firstLine="0"/>
              <w:contextualSpacing/>
              <w:jc w:val="center"/>
              <w:rPr>
                <w:rFonts w:ascii="Times New Roman" w:eastAsiaTheme="minorHAnsi" w:hAnsi="Times New Roman" w:cs="Times New Roman"/>
                <w:bCs/>
                <w:iCs/>
                <w:sz w:val="28"/>
                <w:lang w:eastAsia="en-US"/>
              </w:rPr>
            </w:pPr>
          </w:p>
        </w:tc>
        <w:tc>
          <w:tcPr>
            <w:tcW w:w="8931" w:type="dxa"/>
          </w:tcPr>
          <w:p w:rsidR="005C6A2E" w:rsidRPr="003D26D0" w:rsidRDefault="007A5CB6" w:rsidP="007A5CB6">
            <w:pPr>
              <w:spacing w:after="0" w:line="360" w:lineRule="auto"/>
              <w:rPr>
                <w:rFonts w:ascii="Times New Roman" w:eastAsiaTheme="minorHAnsi" w:hAnsi="Times New Roman" w:cs="Times New Roman"/>
                <w:bCs/>
                <w:iCs/>
                <w:sz w:val="28"/>
                <w:lang w:eastAsia="en-US"/>
              </w:rPr>
            </w:pPr>
            <w:r w:rsidRPr="003D26D0">
              <w:rPr>
                <w:rFonts w:ascii="Times New Roman" w:eastAsiaTheme="minorHAnsi" w:hAnsi="Times New Roman" w:cs="Times New Roman"/>
                <w:bCs/>
                <w:iCs/>
                <w:sz w:val="28"/>
                <w:lang w:eastAsia="en-US"/>
              </w:rPr>
              <w:t xml:space="preserve">Диагностика профессиональной направленности. </w:t>
            </w:r>
          </w:p>
        </w:tc>
        <w:tc>
          <w:tcPr>
            <w:tcW w:w="708" w:type="dxa"/>
            <w:vAlign w:val="bottom"/>
          </w:tcPr>
          <w:p w:rsidR="005C6A2E" w:rsidRPr="005C6A2E" w:rsidRDefault="00C451F8" w:rsidP="005C6A2E">
            <w:pPr>
              <w:spacing w:after="0" w:line="360" w:lineRule="auto"/>
              <w:jc w:val="center"/>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6</w:t>
            </w:r>
          </w:p>
        </w:tc>
      </w:tr>
      <w:tr w:rsidR="005C6A2E" w:rsidRPr="005C6A2E" w:rsidTr="00EE4207">
        <w:tc>
          <w:tcPr>
            <w:tcW w:w="567" w:type="dxa"/>
          </w:tcPr>
          <w:p w:rsidR="005C6A2E" w:rsidRPr="005C6A2E" w:rsidRDefault="005C6A2E" w:rsidP="00D52DD0">
            <w:pPr>
              <w:numPr>
                <w:ilvl w:val="0"/>
                <w:numId w:val="1"/>
              </w:numPr>
              <w:spacing w:after="0" w:line="360" w:lineRule="auto"/>
              <w:ind w:left="0" w:firstLine="0"/>
              <w:contextualSpacing/>
              <w:jc w:val="center"/>
              <w:rPr>
                <w:rFonts w:ascii="Times New Roman" w:eastAsiaTheme="minorHAnsi" w:hAnsi="Times New Roman" w:cs="Times New Roman"/>
                <w:sz w:val="28"/>
                <w:lang w:eastAsia="en-US"/>
              </w:rPr>
            </w:pPr>
          </w:p>
        </w:tc>
        <w:tc>
          <w:tcPr>
            <w:tcW w:w="8931" w:type="dxa"/>
          </w:tcPr>
          <w:p w:rsidR="005C6A2E" w:rsidRPr="000E263C" w:rsidRDefault="007A5CB6" w:rsidP="007A5CB6">
            <w:pPr>
              <w:spacing w:after="0" w:line="360" w:lineRule="auto"/>
              <w:rPr>
                <w:rFonts w:ascii="Times New Roman" w:eastAsiaTheme="minorHAnsi" w:hAnsi="Times New Roman" w:cs="Times New Roman"/>
                <w:sz w:val="28"/>
                <w:lang w:eastAsia="en-US"/>
              </w:rPr>
            </w:pPr>
            <w:r w:rsidRPr="000E263C">
              <w:rPr>
                <w:rFonts w:ascii="Times New Roman" w:eastAsiaTheme="minorHAnsi" w:hAnsi="Times New Roman" w:cs="Times New Roman"/>
                <w:bCs/>
                <w:iCs/>
                <w:sz w:val="28"/>
                <w:lang w:eastAsia="en-US"/>
              </w:rPr>
              <w:t>Изучение индивидуально-психологических особенностей.</w:t>
            </w:r>
          </w:p>
        </w:tc>
        <w:tc>
          <w:tcPr>
            <w:tcW w:w="708" w:type="dxa"/>
            <w:vAlign w:val="bottom"/>
          </w:tcPr>
          <w:p w:rsidR="005C6A2E" w:rsidRPr="005C6A2E" w:rsidRDefault="00C451F8" w:rsidP="005C6A2E">
            <w:pPr>
              <w:spacing w:after="0" w:line="360" w:lineRule="auto"/>
              <w:jc w:val="center"/>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34</w:t>
            </w:r>
          </w:p>
        </w:tc>
      </w:tr>
      <w:tr w:rsidR="005C6A2E" w:rsidRPr="005C6A2E" w:rsidTr="00EE4207">
        <w:tc>
          <w:tcPr>
            <w:tcW w:w="567" w:type="dxa"/>
          </w:tcPr>
          <w:p w:rsidR="005C6A2E" w:rsidRPr="005C6A2E" w:rsidRDefault="005C6A2E" w:rsidP="00D52DD0">
            <w:pPr>
              <w:numPr>
                <w:ilvl w:val="0"/>
                <w:numId w:val="1"/>
              </w:numPr>
              <w:spacing w:after="0" w:line="360" w:lineRule="auto"/>
              <w:ind w:left="0" w:firstLine="0"/>
              <w:contextualSpacing/>
              <w:jc w:val="center"/>
              <w:rPr>
                <w:rFonts w:ascii="Times New Roman" w:eastAsiaTheme="minorHAnsi" w:hAnsi="Times New Roman" w:cs="Times New Roman"/>
                <w:sz w:val="28"/>
                <w:lang w:eastAsia="en-US"/>
              </w:rPr>
            </w:pPr>
          </w:p>
        </w:tc>
        <w:tc>
          <w:tcPr>
            <w:tcW w:w="8931" w:type="dxa"/>
          </w:tcPr>
          <w:p w:rsidR="005C6A2E" w:rsidRPr="000E263C" w:rsidRDefault="007A5CB6" w:rsidP="005C6A2E">
            <w:pPr>
              <w:spacing w:after="0" w:line="360" w:lineRule="auto"/>
              <w:rPr>
                <w:rFonts w:ascii="Times New Roman" w:eastAsiaTheme="minorHAnsi" w:hAnsi="Times New Roman" w:cs="Times New Roman"/>
                <w:sz w:val="28"/>
                <w:lang w:eastAsia="en-US"/>
              </w:rPr>
            </w:pPr>
            <w:r w:rsidRPr="000E263C">
              <w:rPr>
                <w:rFonts w:ascii="Times New Roman" w:eastAsiaTheme="minorHAnsi" w:hAnsi="Times New Roman" w:cs="Times New Roman"/>
                <w:bCs/>
                <w:iCs/>
                <w:sz w:val="28"/>
                <w:lang w:eastAsia="en-US"/>
              </w:rPr>
              <w:t>Выявление профессиональных способностей.</w:t>
            </w:r>
          </w:p>
        </w:tc>
        <w:tc>
          <w:tcPr>
            <w:tcW w:w="708" w:type="dxa"/>
            <w:vAlign w:val="bottom"/>
          </w:tcPr>
          <w:p w:rsidR="005C6A2E" w:rsidRPr="005C6A2E" w:rsidRDefault="00C451F8" w:rsidP="005C6A2E">
            <w:pPr>
              <w:spacing w:after="0" w:line="360" w:lineRule="auto"/>
              <w:jc w:val="center"/>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53</w:t>
            </w:r>
          </w:p>
        </w:tc>
      </w:tr>
    </w:tbl>
    <w:p w:rsidR="005C6A2E" w:rsidRPr="005C6A2E" w:rsidRDefault="005C6A2E" w:rsidP="005C6A2E">
      <w:pPr>
        <w:spacing w:after="0" w:line="360" w:lineRule="auto"/>
        <w:ind w:firstLine="567"/>
        <w:jc w:val="center"/>
        <w:rPr>
          <w:rFonts w:ascii="Times New Roman" w:eastAsiaTheme="minorHAnsi" w:hAnsi="Times New Roman" w:cs="Times New Roman"/>
          <w:sz w:val="28"/>
          <w:lang w:eastAsia="en-US"/>
        </w:rPr>
      </w:pPr>
    </w:p>
    <w:p w:rsidR="005C6A2E" w:rsidRPr="005C6A2E" w:rsidRDefault="005C6A2E" w:rsidP="005C6A2E">
      <w:pPr>
        <w:shd w:val="clear" w:color="auto" w:fill="FFFFFF"/>
        <w:spacing w:after="0" w:line="240" w:lineRule="auto"/>
        <w:ind w:firstLine="567"/>
        <w:contextualSpacing/>
        <w:jc w:val="center"/>
        <w:rPr>
          <w:rFonts w:ascii="Times New Roman" w:eastAsia="Times New Roman" w:hAnsi="Times New Roman" w:cs="Times New Roman"/>
          <w:b/>
          <w:color w:val="000000"/>
          <w:sz w:val="28"/>
          <w:szCs w:val="28"/>
        </w:rPr>
      </w:pPr>
    </w:p>
    <w:p w:rsidR="005C6A2E" w:rsidRPr="005C6A2E" w:rsidRDefault="005C6A2E" w:rsidP="005C6A2E">
      <w:pPr>
        <w:spacing w:after="0" w:line="240" w:lineRule="auto"/>
        <w:ind w:firstLine="567"/>
        <w:rPr>
          <w:rFonts w:ascii="Times New Roman" w:eastAsia="Times New Roman" w:hAnsi="Times New Roman" w:cs="Times New Roman"/>
          <w:b/>
          <w:color w:val="000000"/>
          <w:sz w:val="28"/>
          <w:szCs w:val="28"/>
        </w:rPr>
      </w:pPr>
      <w:r w:rsidRPr="005C6A2E">
        <w:rPr>
          <w:rFonts w:ascii="Times New Roman" w:eastAsiaTheme="minorHAnsi" w:hAnsi="Times New Roman"/>
          <w:b/>
          <w:color w:val="000000"/>
          <w:sz w:val="28"/>
          <w:szCs w:val="28"/>
          <w:lang w:eastAsia="en-US"/>
        </w:rPr>
        <w:br w:type="page"/>
      </w:r>
    </w:p>
    <w:p w:rsidR="005C6A2E" w:rsidRPr="005C6A2E" w:rsidRDefault="005C6A2E" w:rsidP="005C6A2E">
      <w:pPr>
        <w:spacing w:after="0" w:line="240" w:lineRule="auto"/>
        <w:ind w:firstLine="567"/>
        <w:jc w:val="center"/>
        <w:rPr>
          <w:rFonts w:ascii="Times New Roman" w:eastAsiaTheme="minorHAnsi" w:hAnsi="Times New Roman" w:cs="Times New Roman"/>
          <w:b/>
          <w:sz w:val="28"/>
          <w:lang w:eastAsia="en-US"/>
        </w:rPr>
      </w:pPr>
      <w:r w:rsidRPr="005C6A2E">
        <w:rPr>
          <w:rFonts w:ascii="Times New Roman" w:eastAsiaTheme="minorHAnsi" w:hAnsi="Times New Roman" w:cs="Times New Roman"/>
          <w:b/>
          <w:sz w:val="28"/>
          <w:lang w:eastAsia="en-US"/>
        </w:rPr>
        <w:lastRenderedPageBreak/>
        <w:t>ВВЕДЕНИЕ</w:t>
      </w:r>
    </w:p>
    <w:p w:rsidR="005C6A2E" w:rsidRPr="005C6A2E" w:rsidRDefault="005C6A2E" w:rsidP="005C6A2E">
      <w:pPr>
        <w:spacing w:after="0" w:line="240" w:lineRule="auto"/>
        <w:ind w:firstLine="567"/>
        <w:jc w:val="center"/>
        <w:rPr>
          <w:rFonts w:ascii="Times New Roman" w:eastAsiaTheme="minorHAnsi" w:hAnsi="Times New Roman" w:cs="Times New Roman"/>
          <w:sz w:val="28"/>
          <w:lang w:eastAsia="en-US"/>
        </w:rPr>
      </w:pPr>
    </w:p>
    <w:p w:rsidR="00322794" w:rsidRDefault="00024942" w:rsidP="00322794">
      <w:pPr>
        <w:tabs>
          <w:tab w:val="left" w:pos="851"/>
        </w:tabs>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322794">
        <w:rPr>
          <w:rFonts w:ascii="Times New Roman" w:eastAsiaTheme="minorHAnsi" w:hAnsi="Times New Roman" w:cs="Times New Roman"/>
          <w:sz w:val="28"/>
          <w:szCs w:val="28"/>
          <w:lang w:eastAsia="en-US"/>
        </w:rPr>
        <w:t xml:space="preserve">дним </w:t>
      </w:r>
      <w:r>
        <w:rPr>
          <w:rFonts w:ascii="Times New Roman" w:eastAsiaTheme="minorHAnsi" w:hAnsi="Times New Roman" w:cs="Times New Roman"/>
          <w:sz w:val="28"/>
          <w:szCs w:val="28"/>
          <w:lang w:eastAsia="en-US"/>
        </w:rPr>
        <w:t xml:space="preserve">из </w:t>
      </w:r>
      <w:r w:rsidRPr="00322794">
        <w:rPr>
          <w:rFonts w:ascii="Times New Roman" w:eastAsiaTheme="minorHAnsi" w:hAnsi="Times New Roman" w:cs="Times New Roman"/>
          <w:sz w:val="28"/>
          <w:szCs w:val="28"/>
          <w:lang w:eastAsia="en-US"/>
        </w:rPr>
        <w:t>основных условий успешной социализации</w:t>
      </w:r>
      <w:r>
        <w:rPr>
          <w:rFonts w:ascii="Times New Roman" w:eastAsiaTheme="minorHAnsi" w:hAnsi="Times New Roman" w:cs="Times New Roman"/>
          <w:sz w:val="28"/>
          <w:szCs w:val="28"/>
          <w:lang w:eastAsia="en-US"/>
        </w:rPr>
        <w:t xml:space="preserve"> детей с ОВЗ и инвалидностью</w:t>
      </w:r>
      <w:r w:rsidRPr="00322794">
        <w:rPr>
          <w:rFonts w:ascii="Times New Roman" w:eastAsiaTheme="minorHAnsi" w:hAnsi="Times New Roman" w:cs="Times New Roman"/>
          <w:sz w:val="28"/>
          <w:szCs w:val="28"/>
          <w:lang w:eastAsia="en-US"/>
        </w:rPr>
        <w:t>, обеспечения их полноценного участия в жизни общества, эффективной самореализации в различных видах профессиональной и социальной деятельности</w:t>
      </w:r>
      <w:r>
        <w:rPr>
          <w:rFonts w:ascii="Times New Roman" w:eastAsiaTheme="minorHAnsi" w:hAnsi="Times New Roman" w:cs="Times New Roman"/>
          <w:sz w:val="28"/>
          <w:szCs w:val="28"/>
          <w:lang w:eastAsia="en-US"/>
        </w:rPr>
        <w:t xml:space="preserve"> </w:t>
      </w:r>
      <w:r w:rsidRPr="00322794">
        <w:rPr>
          <w:rFonts w:ascii="Times New Roman" w:eastAsiaTheme="minorHAnsi" w:hAnsi="Times New Roman" w:cs="Times New Roman"/>
          <w:sz w:val="28"/>
          <w:szCs w:val="28"/>
          <w:lang w:eastAsia="en-US"/>
        </w:rPr>
        <w:t>является</w:t>
      </w:r>
      <w:r>
        <w:rPr>
          <w:rFonts w:ascii="Times New Roman" w:eastAsiaTheme="minorHAnsi" w:hAnsi="Times New Roman" w:cs="Times New Roman"/>
          <w:sz w:val="28"/>
          <w:szCs w:val="28"/>
          <w:lang w:eastAsia="en-US"/>
        </w:rPr>
        <w:t xml:space="preserve"> п</w:t>
      </w:r>
      <w:r w:rsidR="00322794" w:rsidRPr="00322794">
        <w:rPr>
          <w:rFonts w:ascii="Times New Roman" w:eastAsiaTheme="minorHAnsi" w:hAnsi="Times New Roman" w:cs="Times New Roman"/>
          <w:sz w:val="28"/>
          <w:szCs w:val="28"/>
          <w:lang w:eastAsia="en-US"/>
        </w:rPr>
        <w:t xml:space="preserve">олучение </w:t>
      </w:r>
      <w:r>
        <w:rPr>
          <w:rFonts w:ascii="Times New Roman" w:eastAsiaTheme="minorHAnsi" w:hAnsi="Times New Roman" w:cs="Times New Roman"/>
          <w:sz w:val="28"/>
          <w:szCs w:val="28"/>
          <w:lang w:eastAsia="en-US"/>
        </w:rPr>
        <w:t xml:space="preserve">ими </w:t>
      </w:r>
      <w:r w:rsidR="00322794" w:rsidRPr="00322794">
        <w:rPr>
          <w:rFonts w:ascii="Times New Roman" w:eastAsiaTheme="minorHAnsi" w:hAnsi="Times New Roman" w:cs="Times New Roman"/>
          <w:sz w:val="28"/>
          <w:szCs w:val="28"/>
          <w:lang w:eastAsia="en-US"/>
        </w:rPr>
        <w:t>образования.</w:t>
      </w:r>
      <w:r w:rsidR="00795A08">
        <w:rPr>
          <w:rFonts w:ascii="Times New Roman" w:eastAsiaTheme="minorHAnsi" w:hAnsi="Times New Roman" w:cs="Times New Roman"/>
          <w:sz w:val="28"/>
          <w:szCs w:val="28"/>
          <w:lang w:eastAsia="en-US"/>
        </w:rPr>
        <w:t xml:space="preserve"> </w:t>
      </w:r>
    </w:p>
    <w:p w:rsidR="00CD32BE" w:rsidRPr="00322794" w:rsidRDefault="00CD32BE" w:rsidP="00322794">
      <w:pPr>
        <w:tabs>
          <w:tab w:val="left" w:pos="851"/>
        </w:tabs>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Профессиональное самоопределение любого обучающегося и его дальнейшее образование напрямую зависит от системы </w:t>
      </w:r>
      <w:proofErr w:type="spellStart"/>
      <w:r>
        <w:rPr>
          <w:rFonts w:ascii="Times New Roman" w:eastAsiaTheme="minorHAnsi" w:hAnsi="Times New Roman" w:cs="Times New Roman"/>
          <w:sz w:val="28"/>
          <w:szCs w:val="28"/>
          <w:lang w:eastAsia="en-US"/>
        </w:rPr>
        <w:t>профориентационной</w:t>
      </w:r>
      <w:proofErr w:type="spellEnd"/>
      <w:r>
        <w:rPr>
          <w:rFonts w:ascii="Times New Roman" w:eastAsiaTheme="minorHAnsi" w:hAnsi="Times New Roman" w:cs="Times New Roman"/>
          <w:sz w:val="28"/>
          <w:szCs w:val="28"/>
          <w:lang w:eastAsia="en-US"/>
        </w:rPr>
        <w:t xml:space="preserve"> работы в образовательной организации. </w:t>
      </w:r>
    </w:p>
    <w:p w:rsidR="009816C5" w:rsidRPr="009816C5" w:rsidRDefault="009816C5" w:rsidP="009816C5">
      <w:pPr>
        <w:tabs>
          <w:tab w:val="left" w:pos="851"/>
        </w:tabs>
        <w:spacing w:after="0" w:line="240" w:lineRule="auto"/>
        <w:ind w:firstLine="567"/>
        <w:jc w:val="both"/>
        <w:rPr>
          <w:rFonts w:ascii="Times New Roman" w:eastAsia="Times New Roman" w:hAnsi="Times New Roman" w:cs="Times New Roman"/>
          <w:kern w:val="24"/>
          <w:sz w:val="28"/>
          <w:szCs w:val="28"/>
        </w:rPr>
      </w:pPr>
      <w:r w:rsidRPr="009816C5">
        <w:rPr>
          <w:rFonts w:ascii="Times New Roman" w:eastAsia="Times New Roman" w:hAnsi="Times New Roman" w:cs="Times New Roman"/>
          <w:kern w:val="24"/>
          <w:sz w:val="28"/>
          <w:szCs w:val="28"/>
        </w:rPr>
        <w:t xml:space="preserve">Осуществляя процесс </w:t>
      </w:r>
      <w:proofErr w:type="spellStart"/>
      <w:r w:rsidRPr="009816C5">
        <w:rPr>
          <w:rFonts w:ascii="Times New Roman" w:eastAsia="Times New Roman" w:hAnsi="Times New Roman" w:cs="Times New Roman"/>
          <w:kern w:val="24"/>
          <w:sz w:val="28"/>
          <w:szCs w:val="28"/>
        </w:rPr>
        <w:t>профдиагностики</w:t>
      </w:r>
      <w:proofErr w:type="spellEnd"/>
      <w:r w:rsidRPr="009816C5">
        <w:rPr>
          <w:rFonts w:ascii="Times New Roman" w:eastAsia="Times New Roman" w:hAnsi="Times New Roman" w:cs="Times New Roman"/>
          <w:kern w:val="24"/>
          <w:sz w:val="28"/>
          <w:szCs w:val="28"/>
        </w:rPr>
        <w:t xml:space="preserve"> и </w:t>
      </w:r>
      <w:proofErr w:type="spellStart"/>
      <w:r w:rsidRPr="009816C5">
        <w:rPr>
          <w:rFonts w:ascii="Times New Roman" w:eastAsia="Times New Roman" w:hAnsi="Times New Roman" w:cs="Times New Roman"/>
          <w:kern w:val="24"/>
          <w:sz w:val="28"/>
          <w:szCs w:val="28"/>
        </w:rPr>
        <w:t>профконсультирования</w:t>
      </w:r>
      <w:proofErr w:type="spellEnd"/>
      <w:r w:rsidR="00CD32BE">
        <w:rPr>
          <w:rFonts w:ascii="Times New Roman" w:eastAsia="Times New Roman" w:hAnsi="Times New Roman" w:cs="Times New Roman"/>
          <w:kern w:val="24"/>
          <w:sz w:val="28"/>
          <w:szCs w:val="28"/>
        </w:rPr>
        <w:t xml:space="preserve"> детей с ОВЗ и </w:t>
      </w:r>
      <w:proofErr w:type="spellStart"/>
      <w:r w:rsidR="00CD32BE">
        <w:rPr>
          <w:rFonts w:ascii="Times New Roman" w:eastAsia="Times New Roman" w:hAnsi="Times New Roman" w:cs="Times New Roman"/>
          <w:kern w:val="24"/>
          <w:sz w:val="28"/>
          <w:szCs w:val="28"/>
        </w:rPr>
        <w:t>инвалидносью</w:t>
      </w:r>
      <w:proofErr w:type="spellEnd"/>
      <w:r w:rsidRPr="009816C5">
        <w:rPr>
          <w:rFonts w:ascii="Times New Roman" w:eastAsia="Times New Roman" w:hAnsi="Times New Roman" w:cs="Times New Roman"/>
          <w:kern w:val="24"/>
          <w:sz w:val="28"/>
          <w:szCs w:val="28"/>
        </w:rPr>
        <w:t>, специалист</w:t>
      </w:r>
      <w:r>
        <w:rPr>
          <w:rFonts w:ascii="Times New Roman" w:eastAsia="Times New Roman" w:hAnsi="Times New Roman" w:cs="Times New Roman"/>
          <w:kern w:val="24"/>
          <w:sz w:val="28"/>
          <w:szCs w:val="28"/>
        </w:rPr>
        <w:t xml:space="preserve"> </w:t>
      </w:r>
      <w:r w:rsidR="00CD32BE">
        <w:rPr>
          <w:rFonts w:ascii="Times New Roman" w:eastAsia="Times New Roman" w:hAnsi="Times New Roman" w:cs="Times New Roman"/>
          <w:kern w:val="24"/>
          <w:sz w:val="28"/>
          <w:szCs w:val="28"/>
        </w:rPr>
        <w:t>учитывает</w:t>
      </w:r>
      <w:r w:rsidRPr="009816C5">
        <w:rPr>
          <w:rFonts w:ascii="Times New Roman" w:eastAsia="Times New Roman" w:hAnsi="Times New Roman" w:cs="Times New Roman"/>
          <w:kern w:val="24"/>
          <w:sz w:val="28"/>
          <w:szCs w:val="28"/>
        </w:rPr>
        <w:t xml:space="preserve"> </w:t>
      </w:r>
      <w:r w:rsidR="00CD32BE">
        <w:rPr>
          <w:rFonts w:ascii="Times New Roman" w:eastAsia="Times New Roman" w:hAnsi="Times New Roman" w:cs="Times New Roman"/>
          <w:kern w:val="24"/>
          <w:sz w:val="28"/>
          <w:szCs w:val="28"/>
        </w:rPr>
        <w:t xml:space="preserve">их </w:t>
      </w:r>
      <w:r w:rsidRPr="009816C5">
        <w:rPr>
          <w:rFonts w:ascii="Times New Roman" w:eastAsia="Times New Roman" w:hAnsi="Times New Roman" w:cs="Times New Roman"/>
          <w:kern w:val="24"/>
          <w:sz w:val="28"/>
          <w:szCs w:val="28"/>
        </w:rPr>
        <w:t>интерес</w:t>
      </w:r>
      <w:r w:rsidR="00CD32BE">
        <w:rPr>
          <w:rFonts w:ascii="Times New Roman" w:eastAsia="Times New Roman" w:hAnsi="Times New Roman" w:cs="Times New Roman"/>
          <w:kern w:val="24"/>
          <w:sz w:val="28"/>
          <w:szCs w:val="28"/>
        </w:rPr>
        <w:t>ы</w:t>
      </w:r>
      <w:r w:rsidRPr="009816C5">
        <w:rPr>
          <w:rFonts w:ascii="Times New Roman" w:eastAsia="Times New Roman" w:hAnsi="Times New Roman" w:cs="Times New Roman"/>
          <w:kern w:val="24"/>
          <w:sz w:val="28"/>
          <w:szCs w:val="28"/>
        </w:rPr>
        <w:t xml:space="preserve"> и склонност</w:t>
      </w:r>
      <w:r w:rsidR="00CD32BE">
        <w:rPr>
          <w:rFonts w:ascii="Times New Roman" w:eastAsia="Times New Roman" w:hAnsi="Times New Roman" w:cs="Times New Roman"/>
          <w:kern w:val="24"/>
          <w:sz w:val="28"/>
          <w:szCs w:val="28"/>
        </w:rPr>
        <w:t>и</w:t>
      </w:r>
      <w:r w:rsidRPr="009816C5">
        <w:rPr>
          <w:rFonts w:ascii="Times New Roman" w:eastAsia="Times New Roman" w:hAnsi="Times New Roman" w:cs="Times New Roman"/>
          <w:kern w:val="24"/>
          <w:sz w:val="28"/>
          <w:szCs w:val="28"/>
        </w:rPr>
        <w:t xml:space="preserve">, содействует осознанию </w:t>
      </w:r>
      <w:r w:rsidR="00CD32BE">
        <w:rPr>
          <w:rFonts w:ascii="Times New Roman" w:eastAsia="Times New Roman" w:hAnsi="Times New Roman" w:cs="Times New Roman"/>
          <w:kern w:val="24"/>
          <w:sz w:val="28"/>
          <w:szCs w:val="28"/>
        </w:rPr>
        <w:t>обучающимися</w:t>
      </w:r>
      <w:r w:rsidRPr="009816C5">
        <w:rPr>
          <w:rFonts w:ascii="Times New Roman" w:eastAsia="Times New Roman" w:hAnsi="Times New Roman" w:cs="Times New Roman"/>
          <w:kern w:val="24"/>
          <w:sz w:val="28"/>
          <w:szCs w:val="28"/>
        </w:rPr>
        <w:t xml:space="preserve"> своих потенциальных возможностей, адекватному выбору профессии.</w:t>
      </w:r>
    </w:p>
    <w:p w:rsidR="009816C5" w:rsidRPr="009816C5" w:rsidRDefault="00CD32BE" w:rsidP="009816C5">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Одним </w:t>
      </w:r>
      <w:r w:rsidRPr="009816C5">
        <w:rPr>
          <w:rFonts w:ascii="Times New Roman" w:eastAsia="Times New Roman" w:hAnsi="Times New Roman" w:cs="Times New Roman"/>
          <w:kern w:val="24"/>
          <w:sz w:val="28"/>
          <w:szCs w:val="28"/>
        </w:rPr>
        <w:t xml:space="preserve">из направлений </w:t>
      </w:r>
      <w:proofErr w:type="spellStart"/>
      <w:r w:rsidRPr="009816C5">
        <w:rPr>
          <w:rFonts w:ascii="Times New Roman" w:eastAsia="Times New Roman" w:hAnsi="Times New Roman" w:cs="Times New Roman"/>
          <w:kern w:val="24"/>
          <w:sz w:val="28"/>
          <w:szCs w:val="28"/>
        </w:rPr>
        <w:t>профориентационной</w:t>
      </w:r>
      <w:proofErr w:type="spellEnd"/>
      <w:r w:rsidRPr="009816C5">
        <w:rPr>
          <w:rFonts w:ascii="Times New Roman" w:eastAsia="Times New Roman" w:hAnsi="Times New Roman" w:cs="Times New Roman"/>
          <w:kern w:val="24"/>
          <w:sz w:val="28"/>
          <w:szCs w:val="28"/>
        </w:rPr>
        <w:t xml:space="preserve"> работы в общеобразовательной организации </w:t>
      </w:r>
      <w:r>
        <w:rPr>
          <w:rFonts w:ascii="Times New Roman" w:eastAsia="Times New Roman" w:hAnsi="Times New Roman" w:cs="Times New Roman"/>
          <w:kern w:val="24"/>
          <w:sz w:val="28"/>
          <w:szCs w:val="28"/>
        </w:rPr>
        <w:t xml:space="preserve">является </w:t>
      </w:r>
      <w:proofErr w:type="spellStart"/>
      <w:r>
        <w:rPr>
          <w:rFonts w:ascii="Times New Roman" w:eastAsia="Times New Roman" w:hAnsi="Times New Roman" w:cs="Times New Roman"/>
          <w:kern w:val="24"/>
          <w:sz w:val="28"/>
          <w:szCs w:val="28"/>
        </w:rPr>
        <w:t>п</w:t>
      </w:r>
      <w:r w:rsidR="009816C5" w:rsidRPr="009816C5">
        <w:rPr>
          <w:rFonts w:ascii="Times New Roman" w:eastAsia="Times New Roman" w:hAnsi="Times New Roman" w:cs="Times New Roman"/>
          <w:kern w:val="24"/>
          <w:sz w:val="28"/>
          <w:szCs w:val="28"/>
        </w:rPr>
        <w:t>рофдиагностика</w:t>
      </w:r>
      <w:proofErr w:type="spellEnd"/>
      <w:r>
        <w:rPr>
          <w:rFonts w:ascii="Times New Roman" w:eastAsia="Times New Roman" w:hAnsi="Times New Roman" w:cs="Times New Roman"/>
          <w:kern w:val="24"/>
          <w:sz w:val="28"/>
          <w:szCs w:val="28"/>
        </w:rPr>
        <w:t xml:space="preserve">, направленная на </w:t>
      </w:r>
      <w:r w:rsidR="009816C5" w:rsidRPr="009816C5">
        <w:rPr>
          <w:rFonts w:ascii="Times New Roman" w:eastAsia="Times New Roman" w:hAnsi="Times New Roman" w:cs="Times New Roman"/>
          <w:kern w:val="24"/>
          <w:sz w:val="28"/>
          <w:szCs w:val="28"/>
        </w:rPr>
        <w:t>выявл</w:t>
      </w:r>
      <w:r>
        <w:rPr>
          <w:rFonts w:ascii="Times New Roman" w:eastAsia="Times New Roman" w:hAnsi="Times New Roman" w:cs="Times New Roman"/>
          <w:kern w:val="24"/>
          <w:sz w:val="28"/>
          <w:szCs w:val="28"/>
        </w:rPr>
        <w:t>ение</w:t>
      </w:r>
      <w:r w:rsidR="009816C5" w:rsidRPr="009816C5">
        <w:rPr>
          <w:rFonts w:ascii="Times New Roman" w:eastAsia="Times New Roman" w:hAnsi="Times New Roman" w:cs="Times New Roman"/>
          <w:kern w:val="24"/>
          <w:sz w:val="28"/>
          <w:szCs w:val="28"/>
        </w:rPr>
        <w:t xml:space="preserve"> потребност</w:t>
      </w:r>
      <w:r>
        <w:rPr>
          <w:rFonts w:ascii="Times New Roman" w:eastAsia="Times New Roman" w:hAnsi="Times New Roman" w:cs="Times New Roman"/>
          <w:kern w:val="24"/>
          <w:sz w:val="28"/>
          <w:szCs w:val="28"/>
        </w:rPr>
        <w:t>ей,</w:t>
      </w:r>
      <w:r w:rsidR="009816C5" w:rsidRPr="009816C5">
        <w:rPr>
          <w:rFonts w:ascii="Times New Roman" w:eastAsia="Times New Roman" w:hAnsi="Times New Roman" w:cs="Times New Roman"/>
          <w:kern w:val="24"/>
          <w:sz w:val="28"/>
          <w:szCs w:val="28"/>
        </w:rPr>
        <w:t xml:space="preserve"> интерес</w:t>
      </w:r>
      <w:r>
        <w:rPr>
          <w:rFonts w:ascii="Times New Roman" w:eastAsia="Times New Roman" w:hAnsi="Times New Roman" w:cs="Times New Roman"/>
          <w:kern w:val="24"/>
          <w:sz w:val="28"/>
          <w:szCs w:val="28"/>
        </w:rPr>
        <w:t>ов</w:t>
      </w:r>
      <w:r w:rsidR="009816C5" w:rsidRPr="009816C5">
        <w:rPr>
          <w:rFonts w:ascii="Times New Roman" w:eastAsia="Times New Roman" w:hAnsi="Times New Roman" w:cs="Times New Roman"/>
          <w:kern w:val="24"/>
          <w:sz w:val="28"/>
          <w:szCs w:val="28"/>
        </w:rPr>
        <w:t xml:space="preserve"> и склонност</w:t>
      </w:r>
      <w:r>
        <w:rPr>
          <w:rFonts w:ascii="Times New Roman" w:eastAsia="Times New Roman" w:hAnsi="Times New Roman" w:cs="Times New Roman"/>
          <w:kern w:val="24"/>
          <w:sz w:val="28"/>
          <w:szCs w:val="28"/>
        </w:rPr>
        <w:t xml:space="preserve">ей </w:t>
      </w:r>
      <w:r w:rsidR="009816C5" w:rsidRPr="009816C5">
        <w:rPr>
          <w:rFonts w:ascii="Times New Roman" w:eastAsia="Times New Roman" w:hAnsi="Times New Roman" w:cs="Times New Roman"/>
          <w:kern w:val="24"/>
          <w:sz w:val="28"/>
          <w:szCs w:val="28"/>
        </w:rPr>
        <w:t>каждого ребенка.</w:t>
      </w:r>
    </w:p>
    <w:p w:rsidR="009816C5" w:rsidRPr="009816C5" w:rsidRDefault="009816C5" w:rsidP="009816C5">
      <w:pPr>
        <w:tabs>
          <w:tab w:val="left" w:pos="851"/>
        </w:tabs>
        <w:spacing w:after="0" w:line="240" w:lineRule="auto"/>
        <w:ind w:firstLine="567"/>
        <w:jc w:val="both"/>
        <w:rPr>
          <w:rFonts w:ascii="Times New Roman" w:eastAsia="Times New Roman" w:hAnsi="Times New Roman" w:cs="Times New Roman"/>
          <w:kern w:val="24"/>
          <w:sz w:val="28"/>
          <w:szCs w:val="28"/>
        </w:rPr>
      </w:pPr>
      <w:r w:rsidRPr="009816C5">
        <w:rPr>
          <w:rFonts w:ascii="Times New Roman" w:eastAsia="Times New Roman" w:hAnsi="Times New Roman" w:cs="Times New Roman"/>
          <w:kern w:val="24"/>
          <w:sz w:val="28"/>
          <w:szCs w:val="28"/>
        </w:rPr>
        <w:t>Изучение индивидуальных психологических особенностей может осуществляться различными способами: от простого наблюдения за достижениями в освоении</w:t>
      </w:r>
      <w:r>
        <w:rPr>
          <w:rFonts w:ascii="Times New Roman" w:eastAsia="Times New Roman" w:hAnsi="Times New Roman" w:cs="Times New Roman"/>
          <w:kern w:val="24"/>
          <w:sz w:val="28"/>
          <w:szCs w:val="28"/>
        </w:rPr>
        <w:t xml:space="preserve"> </w:t>
      </w:r>
      <w:r w:rsidRPr="009816C5">
        <w:rPr>
          <w:rFonts w:ascii="Times New Roman" w:eastAsia="Times New Roman" w:hAnsi="Times New Roman" w:cs="Times New Roman"/>
          <w:kern w:val="24"/>
          <w:sz w:val="28"/>
          <w:szCs w:val="28"/>
        </w:rPr>
        <w:t>учебных дисциплин до использования различных анкет, опросников, традиционных и</w:t>
      </w:r>
      <w:r>
        <w:rPr>
          <w:rFonts w:ascii="Times New Roman" w:eastAsia="Times New Roman" w:hAnsi="Times New Roman" w:cs="Times New Roman"/>
          <w:kern w:val="24"/>
          <w:sz w:val="28"/>
          <w:szCs w:val="28"/>
        </w:rPr>
        <w:t xml:space="preserve"> </w:t>
      </w:r>
      <w:r w:rsidRPr="009816C5">
        <w:rPr>
          <w:rFonts w:ascii="Times New Roman" w:eastAsia="Times New Roman" w:hAnsi="Times New Roman" w:cs="Times New Roman"/>
          <w:kern w:val="24"/>
          <w:sz w:val="28"/>
          <w:szCs w:val="28"/>
        </w:rPr>
        <w:t>модифицированных методик по самоопределению обучающихся.</w:t>
      </w:r>
    </w:p>
    <w:p w:rsidR="009816C5" w:rsidRPr="009816C5" w:rsidRDefault="00E3102B" w:rsidP="009816C5">
      <w:pPr>
        <w:tabs>
          <w:tab w:val="left" w:pos="851"/>
        </w:tabs>
        <w:spacing w:after="0" w:line="240" w:lineRule="auto"/>
        <w:ind w:firstLine="567"/>
        <w:jc w:val="both"/>
        <w:rPr>
          <w:rFonts w:ascii="Times New Roman" w:eastAsia="Times New Roman" w:hAnsi="Times New Roman" w:cs="Times New Roman"/>
          <w:kern w:val="24"/>
          <w:sz w:val="28"/>
          <w:szCs w:val="28"/>
        </w:rPr>
      </w:pPr>
      <w:proofErr w:type="spellStart"/>
      <w:r w:rsidRPr="00E3102B">
        <w:rPr>
          <w:rFonts w:ascii="Times New Roman" w:eastAsia="Times New Roman" w:hAnsi="Times New Roman" w:cs="Times New Roman"/>
          <w:kern w:val="24"/>
          <w:sz w:val="28"/>
          <w:szCs w:val="28"/>
        </w:rPr>
        <w:t>Профдиагностика</w:t>
      </w:r>
      <w:proofErr w:type="spellEnd"/>
      <w:r w:rsidRPr="00E3102B">
        <w:rPr>
          <w:rFonts w:ascii="Times New Roman" w:eastAsia="Times New Roman" w:hAnsi="Times New Roman" w:cs="Times New Roman"/>
          <w:kern w:val="24"/>
          <w:sz w:val="28"/>
          <w:szCs w:val="28"/>
        </w:rPr>
        <w:t xml:space="preserve"> обучающихся с ОВЗ и инвалидностью</w:t>
      </w:r>
      <w:r w:rsidR="009816C5" w:rsidRPr="009816C5">
        <w:rPr>
          <w:rFonts w:ascii="Times New Roman" w:eastAsia="Times New Roman" w:hAnsi="Times New Roman" w:cs="Times New Roman"/>
          <w:kern w:val="24"/>
          <w:sz w:val="28"/>
          <w:szCs w:val="28"/>
        </w:rPr>
        <w:t xml:space="preserve"> включает изучение:</w:t>
      </w:r>
    </w:p>
    <w:p w:rsidR="009816C5" w:rsidRPr="005C4536" w:rsidRDefault="009816C5" w:rsidP="00D52DD0">
      <w:pPr>
        <w:pStyle w:val="a8"/>
        <w:numPr>
          <w:ilvl w:val="0"/>
          <w:numId w:val="2"/>
        </w:numPr>
        <w:tabs>
          <w:tab w:val="left" w:pos="851"/>
        </w:tabs>
        <w:spacing w:after="0" w:line="240" w:lineRule="auto"/>
        <w:ind w:left="851"/>
        <w:jc w:val="both"/>
        <w:rPr>
          <w:rFonts w:ascii="Times New Roman" w:eastAsia="Times New Roman" w:hAnsi="Times New Roman" w:cs="Times New Roman"/>
          <w:kern w:val="24"/>
          <w:sz w:val="28"/>
          <w:szCs w:val="28"/>
        </w:rPr>
      </w:pPr>
      <w:r w:rsidRPr="005C4536">
        <w:rPr>
          <w:rFonts w:ascii="Times New Roman" w:eastAsia="Times New Roman" w:hAnsi="Times New Roman" w:cs="Times New Roman"/>
          <w:kern w:val="24"/>
          <w:sz w:val="28"/>
          <w:szCs w:val="28"/>
        </w:rPr>
        <w:t>профессиональных интересов и склонностей;</w:t>
      </w:r>
    </w:p>
    <w:p w:rsidR="009816C5" w:rsidRPr="005C4536" w:rsidRDefault="009816C5" w:rsidP="00D52DD0">
      <w:pPr>
        <w:pStyle w:val="a8"/>
        <w:numPr>
          <w:ilvl w:val="0"/>
          <w:numId w:val="2"/>
        </w:numPr>
        <w:tabs>
          <w:tab w:val="left" w:pos="851"/>
        </w:tabs>
        <w:spacing w:after="0" w:line="240" w:lineRule="auto"/>
        <w:ind w:left="851"/>
        <w:jc w:val="both"/>
        <w:rPr>
          <w:rFonts w:ascii="Times New Roman" w:eastAsia="Times New Roman" w:hAnsi="Times New Roman" w:cs="Times New Roman"/>
          <w:kern w:val="24"/>
          <w:sz w:val="28"/>
          <w:szCs w:val="28"/>
        </w:rPr>
      </w:pPr>
      <w:r w:rsidRPr="005C4536">
        <w:rPr>
          <w:rFonts w:ascii="Times New Roman" w:eastAsia="Times New Roman" w:hAnsi="Times New Roman" w:cs="Times New Roman"/>
          <w:kern w:val="24"/>
          <w:sz w:val="28"/>
          <w:szCs w:val="28"/>
        </w:rPr>
        <w:t>личностных свойств (эмоциональных особенностей,</w:t>
      </w:r>
      <w:r w:rsidR="005C4536" w:rsidRPr="005C4536">
        <w:rPr>
          <w:rFonts w:ascii="Times New Roman" w:eastAsia="Times New Roman" w:hAnsi="Times New Roman" w:cs="Times New Roman"/>
          <w:kern w:val="24"/>
          <w:sz w:val="28"/>
          <w:szCs w:val="28"/>
        </w:rPr>
        <w:t xml:space="preserve"> </w:t>
      </w:r>
      <w:r w:rsidRPr="005C4536">
        <w:rPr>
          <w:rFonts w:ascii="Times New Roman" w:eastAsia="Times New Roman" w:hAnsi="Times New Roman" w:cs="Times New Roman"/>
          <w:kern w:val="24"/>
          <w:sz w:val="28"/>
          <w:szCs w:val="28"/>
        </w:rPr>
        <w:t>коммуникативных способностей</w:t>
      </w:r>
      <w:r w:rsidR="005C4536" w:rsidRPr="005C4536">
        <w:rPr>
          <w:rFonts w:ascii="Times New Roman" w:eastAsia="Times New Roman" w:hAnsi="Times New Roman" w:cs="Times New Roman"/>
          <w:kern w:val="24"/>
          <w:sz w:val="28"/>
          <w:szCs w:val="28"/>
        </w:rPr>
        <w:t xml:space="preserve"> и др.</w:t>
      </w:r>
      <w:r w:rsidRPr="005C4536">
        <w:rPr>
          <w:rFonts w:ascii="Times New Roman" w:eastAsia="Times New Roman" w:hAnsi="Times New Roman" w:cs="Times New Roman"/>
          <w:kern w:val="24"/>
          <w:sz w:val="28"/>
          <w:szCs w:val="28"/>
        </w:rPr>
        <w:t>);</w:t>
      </w:r>
    </w:p>
    <w:p w:rsidR="009816C5" w:rsidRPr="005C4536" w:rsidRDefault="009816C5" w:rsidP="00D52DD0">
      <w:pPr>
        <w:pStyle w:val="a8"/>
        <w:numPr>
          <w:ilvl w:val="0"/>
          <w:numId w:val="2"/>
        </w:numPr>
        <w:tabs>
          <w:tab w:val="left" w:pos="851"/>
        </w:tabs>
        <w:spacing w:after="0" w:line="240" w:lineRule="auto"/>
        <w:ind w:left="851"/>
        <w:jc w:val="both"/>
        <w:rPr>
          <w:rFonts w:ascii="Times New Roman" w:eastAsia="Times New Roman" w:hAnsi="Times New Roman" w:cs="Times New Roman"/>
          <w:kern w:val="24"/>
          <w:sz w:val="28"/>
          <w:szCs w:val="28"/>
        </w:rPr>
      </w:pPr>
      <w:r w:rsidRPr="005C4536">
        <w:rPr>
          <w:rFonts w:ascii="Times New Roman" w:eastAsia="Times New Roman" w:hAnsi="Times New Roman" w:cs="Times New Roman"/>
          <w:kern w:val="24"/>
          <w:sz w:val="28"/>
          <w:szCs w:val="28"/>
        </w:rPr>
        <w:t>уровень познавательных способностей (внимание, память, мышление и др.);</w:t>
      </w:r>
    </w:p>
    <w:p w:rsidR="009816C5" w:rsidRPr="005C4536" w:rsidRDefault="009816C5" w:rsidP="00D52DD0">
      <w:pPr>
        <w:pStyle w:val="a8"/>
        <w:numPr>
          <w:ilvl w:val="0"/>
          <w:numId w:val="2"/>
        </w:numPr>
        <w:tabs>
          <w:tab w:val="left" w:pos="851"/>
        </w:tabs>
        <w:spacing w:after="0" w:line="240" w:lineRule="auto"/>
        <w:ind w:left="851"/>
        <w:jc w:val="both"/>
        <w:rPr>
          <w:rFonts w:ascii="Times New Roman" w:eastAsia="Times New Roman" w:hAnsi="Times New Roman" w:cs="Times New Roman"/>
          <w:kern w:val="24"/>
          <w:sz w:val="28"/>
          <w:szCs w:val="28"/>
        </w:rPr>
      </w:pPr>
      <w:r w:rsidRPr="005C4536">
        <w:rPr>
          <w:rFonts w:ascii="Times New Roman" w:eastAsia="Times New Roman" w:hAnsi="Times New Roman" w:cs="Times New Roman"/>
          <w:kern w:val="24"/>
          <w:sz w:val="28"/>
          <w:szCs w:val="28"/>
        </w:rPr>
        <w:t xml:space="preserve">уровень </w:t>
      </w:r>
      <w:proofErr w:type="spellStart"/>
      <w:r w:rsidRPr="005C4536">
        <w:rPr>
          <w:rFonts w:ascii="Times New Roman" w:eastAsia="Times New Roman" w:hAnsi="Times New Roman" w:cs="Times New Roman"/>
          <w:kern w:val="24"/>
          <w:sz w:val="28"/>
          <w:szCs w:val="28"/>
        </w:rPr>
        <w:t>нейро</w:t>
      </w:r>
      <w:proofErr w:type="spellEnd"/>
      <w:r w:rsidRPr="005C4536">
        <w:rPr>
          <w:rFonts w:ascii="Times New Roman" w:eastAsia="Times New Roman" w:hAnsi="Times New Roman" w:cs="Times New Roman"/>
          <w:kern w:val="24"/>
          <w:sz w:val="28"/>
          <w:szCs w:val="28"/>
        </w:rPr>
        <w:t>- и психодинамических свойств нервной системы и особенностей</w:t>
      </w:r>
      <w:r w:rsidR="004B1D80" w:rsidRPr="005C4536">
        <w:rPr>
          <w:rFonts w:ascii="Times New Roman" w:eastAsia="Times New Roman" w:hAnsi="Times New Roman" w:cs="Times New Roman"/>
          <w:kern w:val="24"/>
          <w:sz w:val="28"/>
          <w:szCs w:val="28"/>
        </w:rPr>
        <w:t xml:space="preserve"> </w:t>
      </w:r>
      <w:r w:rsidRPr="005C4536">
        <w:rPr>
          <w:rFonts w:ascii="Times New Roman" w:eastAsia="Times New Roman" w:hAnsi="Times New Roman" w:cs="Times New Roman"/>
          <w:kern w:val="24"/>
          <w:sz w:val="28"/>
          <w:szCs w:val="28"/>
        </w:rPr>
        <w:t>темперамента.</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 xml:space="preserve">При выявлении профессиональных способностей </w:t>
      </w:r>
      <w:r>
        <w:rPr>
          <w:rFonts w:ascii="Times New Roman" w:eastAsia="Times New Roman" w:hAnsi="Times New Roman" w:cs="Times New Roman"/>
          <w:kern w:val="24"/>
          <w:sz w:val="28"/>
          <w:szCs w:val="28"/>
        </w:rPr>
        <w:t xml:space="preserve">детей с ОВЗ и инвалидностью </w:t>
      </w:r>
      <w:r w:rsidRPr="00FF3DA5">
        <w:rPr>
          <w:rFonts w:ascii="Times New Roman" w:eastAsia="Times New Roman" w:hAnsi="Times New Roman" w:cs="Times New Roman"/>
          <w:kern w:val="24"/>
          <w:sz w:val="28"/>
          <w:szCs w:val="28"/>
        </w:rPr>
        <w:t xml:space="preserve">необходимо учитывать ряд факторов: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1) некоторы</w:t>
      </w:r>
      <w:r>
        <w:rPr>
          <w:rFonts w:ascii="Times New Roman" w:eastAsia="Times New Roman" w:hAnsi="Times New Roman" w:cs="Times New Roman"/>
          <w:kern w:val="24"/>
          <w:sz w:val="28"/>
          <w:szCs w:val="28"/>
        </w:rPr>
        <w:t>е</w:t>
      </w:r>
      <w:r w:rsidRPr="00FF3DA5">
        <w:rPr>
          <w:rFonts w:ascii="Times New Roman" w:eastAsia="Times New Roman" w:hAnsi="Times New Roman" w:cs="Times New Roman"/>
          <w:kern w:val="24"/>
          <w:sz w:val="28"/>
          <w:szCs w:val="28"/>
        </w:rPr>
        <w:t xml:space="preserve"> профессионально важны</w:t>
      </w:r>
      <w:r>
        <w:rPr>
          <w:rFonts w:ascii="Times New Roman" w:eastAsia="Times New Roman" w:hAnsi="Times New Roman" w:cs="Times New Roman"/>
          <w:kern w:val="24"/>
          <w:sz w:val="28"/>
          <w:szCs w:val="28"/>
        </w:rPr>
        <w:t>е</w:t>
      </w:r>
      <w:r w:rsidRPr="00FF3DA5">
        <w:rPr>
          <w:rFonts w:ascii="Times New Roman" w:eastAsia="Times New Roman" w:hAnsi="Times New Roman" w:cs="Times New Roman"/>
          <w:kern w:val="24"/>
          <w:sz w:val="28"/>
          <w:szCs w:val="28"/>
        </w:rPr>
        <w:t xml:space="preserve"> качеств</w:t>
      </w:r>
      <w:r>
        <w:rPr>
          <w:rFonts w:ascii="Times New Roman" w:eastAsia="Times New Roman" w:hAnsi="Times New Roman" w:cs="Times New Roman"/>
          <w:kern w:val="24"/>
          <w:sz w:val="28"/>
          <w:szCs w:val="28"/>
        </w:rPr>
        <w:t>а</w:t>
      </w:r>
      <w:r w:rsidRPr="00FF3DA5">
        <w:rPr>
          <w:rFonts w:ascii="Times New Roman" w:eastAsia="Times New Roman" w:hAnsi="Times New Roman" w:cs="Times New Roman"/>
          <w:kern w:val="24"/>
          <w:sz w:val="28"/>
          <w:szCs w:val="28"/>
        </w:rPr>
        <w:t xml:space="preserve"> проявляю</w:t>
      </w:r>
      <w:r>
        <w:rPr>
          <w:rFonts w:ascii="Times New Roman" w:eastAsia="Times New Roman" w:hAnsi="Times New Roman" w:cs="Times New Roman"/>
          <w:kern w:val="24"/>
          <w:sz w:val="28"/>
          <w:szCs w:val="28"/>
        </w:rPr>
        <w:t>т</w:t>
      </w:r>
      <w:r w:rsidRPr="00FF3DA5">
        <w:rPr>
          <w:rFonts w:ascii="Times New Roman" w:eastAsia="Times New Roman" w:hAnsi="Times New Roman" w:cs="Times New Roman"/>
          <w:kern w:val="24"/>
          <w:sz w:val="28"/>
          <w:szCs w:val="28"/>
        </w:rPr>
        <w:t xml:space="preserve">ся только в деятельности;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2) отсутств</w:t>
      </w:r>
      <w:r>
        <w:rPr>
          <w:rFonts w:ascii="Times New Roman" w:eastAsia="Times New Roman" w:hAnsi="Times New Roman" w:cs="Times New Roman"/>
          <w:kern w:val="24"/>
          <w:sz w:val="28"/>
          <w:szCs w:val="28"/>
        </w:rPr>
        <w:t>уют</w:t>
      </w:r>
      <w:r w:rsidRPr="00FF3DA5">
        <w:rPr>
          <w:rFonts w:ascii="Times New Roman" w:eastAsia="Times New Roman" w:hAnsi="Times New Roman" w:cs="Times New Roman"/>
          <w:kern w:val="24"/>
          <w:sz w:val="28"/>
          <w:szCs w:val="28"/>
        </w:rPr>
        <w:t xml:space="preserve"> внутренни</w:t>
      </w:r>
      <w:r>
        <w:rPr>
          <w:rFonts w:ascii="Times New Roman" w:eastAsia="Times New Roman" w:hAnsi="Times New Roman" w:cs="Times New Roman"/>
          <w:kern w:val="24"/>
          <w:sz w:val="28"/>
          <w:szCs w:val="28"/>
        </w:rPr>
        <w:t>е критерии</w:t>
      </w:r>
      <w:r w:rsidRPr="00FF3DA5">
        <w:rPr>
          <w:rFonts w:ascii="Times New Roman" w:eastAsia="Times New Roman" w:hAnsi="Times New Roman" w:cs="Times New Roman"/>
          <w:kern w:val="24"/>
          <w:sz w:val="28"/>
          <w:szCs w:val="28"/>
        </w:rPr>
        <w:t xml:space="preserve"> оценки собственной личности, способностей, успехов и неудач, ориентация в основном на внешние оценки;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 xml:space="preserve">3) </w:t>
      </w:r>
      <w:r w:rsidR="00B53CAD">
        <w:rPr>
          <w:rFonts w:ascii="Times New Roman" w:eastAsia="Times New Roman" w:hAnsi="Times New Roman" w:cs="Times New Roman"/>
          <w:kern w:val="24"/>
          <w:sz w:val="28"/>
          <w:szCs w:val="28"/>
        </w:rPr>
        <w:t xml:space="preserve">наблюдается </w:t>
      </w:r>
      <w:r w:rsidRPr="00FF3DA5">
        <w:rPr>
          <w:rFonts w:ascii="Times New Roman" w:eastAsia="Times New Roman" w:hAnsi="Times New Roman" w:cs="Times New Roman"/>
          <w:kern w:val="24"/>
          <w:sz w:val="28"/>
          <w:szCs w:val="28"/>
        </w:rPr>
        <w:t xml:space="preserve">недостаточный уровень самосознания подростка, неустойчивость эмоционального состояния, неадекватная самооценка;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 xml:space="preserve">4) </w:t>
      </w:r>
      <w:r w:rsidR="00B53CAD">
        <w:rPr>
          <w:rFonts w:ascii="Times New Roman" w:eastAsia="Times New Roman" w:hAnsi="Times New Roman" w:cs="Times New Roman"/>
          <w:kern w:val="24"/>
          <w:sz w:val="28"/>
          <w:szCs w:val="28"/>
        </w:rPr>
        <w:t xml:space="preserve">характерен </w:t>
      </w:r>
      <w:r w:rsidRPr="00FF3DA5">
        <w:rPr>
          <w:rFonts w:ascii="Times New Roman" w:eastAsia="Times New Roman" w:hAnsi="Times New Roman" w:cs="Times New Roman"/>
          <w:kern w:val="24"/>
          <w:sz w:val="28"/>
          <w:szCs w:val="28"/>
        </w:rPr>
        <w:t xml:space="preserve">недостаток жизненного опыта и достоверной информации о мире профессий и рынке труда.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 xml:space="preserve">Квалифицированное психолого-педагогическое сопровождение самоопределения детей и подростков снижает негативное влияние этих факторов. </w:t>
      </w:r>
    </w:p>
    <w:p w:rsidR="00DC2773" w:rsidRPr="00FF3DA5" w:rsidRDefault="00DC2773" w:rsidP="00DC2773">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lastRenderedPageBreak/>
        <w:t xml:space="preserve">При разработке и модификации </w:t>
      </w:r>
      <w:proofErr w:type="spellStart"/>
      <w:r w:rsidRPr="00FF3DA5">
        <w:rPr>
          <w:rFonts w:ascii="Times New Roman" w:eastAsia="Times New Roman" w:hAnsi="Times New Roman" w:cs="Times New Roman"/>
          <w:kern w:val="24"/>
          <w:sz w:val="28"/>
          <w:szCs w:val="28"/>
        </w:rPr>
        <w:t>профориентационных</w:t>
      </w:r>
      <w:proofErr w:type="spellEnd"/>
      <w:r w:rsidRPr="00FF3DA5">
        <w:rPr>
          <w:rFonts w:ascii="Times New Roman" w:eastAsia="Times New Roman" w:hAnsi="Times New Roman" w:cs="Times New Roman"/>
          <w:kern w:val="24"/>
          <w:sz w:val="28"/>
          <w:szCs w:val="28"/>
        </w:rPr>
        <w:t xml:space="preserve"> методик для </w:t>
      </w:r>
      <w:r w:rsidR="00B53CAD">
        <w:rPr>
          <w:rFonts w:ascii="Times New Roman" w:eastAsia="Times New Roman" w:hAnsi="Times New Roman" w:cs="Times New Roman"/>
          <w:kern w:val="24"/>
          <w:sz w:val="28"/>
          <w:szCs w:val="28"/>
        </w:rPr>
        <w:t>об</w:t>
      </w:r>
      <w:r w:rsidRPr="00FF3DA5">
        <w:rPr>
          <w:rFonts w:ascii="Times New Roman" w:eastAsia="Times New Roman" w:hAnsi="Times New Roman" w:cs="Times New Roman"/>
          <w:kern w:val="24"/>
          <w:sz w:val="28"/>
          <w:szCs w:val="28"/>
        </w:rPr>
        <w:t>уча</w:t>
      </w:r>
      <w:r w:rsidR="00B53CAD">
        <w:rPr>
          <w:rFonts w:ascii="Times New Roman" w:eastAsia="Times New Roman" w:hAnsi="Times New Roman" w:cs="Times New Roman"/>
          <w:kern w:val="24"/>
          <w:sz w:val="28"/>
          <w:szCs w:val="28"/>
        </w:rPr>
        <w:t>ю</w:t>
      </w:r>
      <w:r w:rsidRPr="00FF3DA5">
        <w:rPr>
          <w:rFonts w:ascii="Times New Roman" w:eastAsia="Times New Roman" w:hAnsi="Times New Roman" w:cs="Times New Roman"/>
          <w:kern w:val="24"/>
          <w:sz w:val="28"/>
          <w:szCs w:val="28"/>
        </w:rPr>
        <w:t xml:space="preserve">щихся с ОВЗ </w:t>
      </w:r>
      <w:r w:rsidR="00B53CAD">
        <w:rPr>
          <w:rFonts w:ascii="Times New Roman" w:eastAsia="Times New Roman" w:hAnsi="Times New Roman" w:cs="Times New Roman"/>
          <w:kern w:val="24"/>
          <w:sz w:val="28"/>
          <w:szCs w:val="28"/>
        </w:rPr>
        <w:t xml:space="preserve">и инвалидностью </w:t>
      </w:r>
      <w:r w:rsidRPr="00FF3DA5">
        <w:rPr>
          <w:rFonts w:ascii="Times New Roman" w:eastAsia="Times New Roman" w:hAnsi="Times New Roman" w:cs="Times New Roman"/>
          <w:kern w:val="24"/>
          <w:sz w:val="28"/>
          <w:szCs w:val="28"/>
        </w:rPr>
        <w:t xml:space="preserve">необходимо сузить выбор профессий до тех, которые доступны для освоения. </w:t>
      </w:r>
    </w:p>
    <w:p w:rsidR="00357DBB" w:rsidRPr="00357DBB" w:rsidRDefault="00B2161D"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В методических рекомендациях представлен</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современный психодиагностический инструментарий</w:t>
      </w:r>
      <w:r>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модифицированные отечественные и адаптированные</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 xml:space="preserve">зарубежные </w:t>
      </w:r>
      <w:proofErr w:type="spellStart"/>
      <w:r w:rsidR="00357DBB" w:rsidRPr="00357DBB">
        <w:rPr>
          <w:rFonts w:ascii="Times New Roman" w:eastAsia="Times New Roman" w:hAnsi="Times New Roman" w:cs="Times New Roman"/>
          <w:kern w:val="24"/>
          <w:sz w:val="28"/>
          <w:szCs w:val="28"/>
        </w:rPr>
        <w:t>профориентационные</w:t>
      </w:r>
      <w:proofErr w:type="spellEnd"/>
      <w:r w:rsidR="00357DBB" w:rsidRPr="00357DBB">
        <w:rPr>
          <w:rFonts w:ascii="Times New Roman" w:eastAsia="Times New Roman" w:hAnsi="Times New Roman" w:cs="Times New Roman"/>
          <w:kern w:val="24"/>
          <w:sz w:val="28"/>
          <w:szCs w:val="28"/>
        </w:rPr>
        <w:t xml:space="preserve"> методики, которые можно использовать в</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практической деятельности для активизации процесса профессионального</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 xml:space="preserve">самоопределения </w:t>
      </w:r>
      <w:r w:rsidRPr="00B2161D">
        <w:rPr>
          <w:rFonts w:ascii="Times New Roman" w:eastAsia="Times New Roman" w:hAnsi="Times New Roman" w:cs="Times New Roman"/>
          <w:kern w:val="24"/>
          <w:sz w:val="28"/>
          <w:szCs w:val="28"/>
        </w:rPr>
        <w:t>обучающихся с ОВЗ и инвалидностью</w:t>
      </w:r>
      <w:r w:rsidR="00357DBB" w:rsidRPr="00357DBB">
        <w:rPr>
          <w:rFonts w:ascii="Times New Roman" w:eastAsia="Times New Roman" w:hAnsi="Times New Roman" w:cs="Times New Roman"/>
          <w:kern w:val="24"/>
          <w:sz w:val="28"/>
          <w:szCs w:val="28"/>
        </w:rPr>
        <w:t>, прояснения их профессиональных наклонностей.</w:t>
      </w:r>
    </w:p>
    <w:p w:rsidR="00357DBB" w:rsidRPr="00357DBB" w:rsidRDefault="00357DBB"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sidRPr="00357DBB">
        <w:rPr>
          <w:rFonts w:ascii="Times New Roman" w:eastAsia="Times New Roman" w:hAnsi="Times New Roman" w:cs="Times New Roman"/>
          <w:kern w:val="24"/>
          <w:sz w:val="28"/>
          <w:szCs w:val="28"/>
        </w:rPr>
        <w:t>Представленные методики помогут школьникам сориентироваться и выбрать направление собственного</w:t>
      </w:r>
      <w:r>
        <w:rPr>
          <w:rFonts w:ascii="Times New Roman" w:eastAsia="Times New Roman" w:hAnsi="Times New Roman" w:cs="Times New Roman"/>
          <w:kern w:val="24"/>
          <w:sz w:val="28"/>
          <w:szCs w:val="28"/>
        </w:rPr>
        <w:t xml:space="preserve"> </w:t>
      </w:r>
      <w:r w:rsidRPr="00357DBB">
        <w:rPr>
          <w:rFonts w:ascii="Times New Roman" w:eastAsia="Times New Roman" w:hAnsi="Times New Roman" w:cs="Times New Roman"/>
          <w:kern w:val="24"/>
          <w:sz w:val="28"/>
          <w:szCs w:val="28"/>
        </w:rPr>
        <w:t>профессионального развития, оценить перспективные направления</w:t>
      </w:r>
      <w:r>
        <w:rPr>
          <w:rFonts w:ascii="Times New Roman" w:eastAsia="Times New Roman" w:hAnsi="Times New Roman" w:cs="Times New Roman"/>
          <w:kern w:val="24"/>
          <w:sz w:val="28"/>
          <w:szCs w:val="28"/>
        </w:rPr>
        <w:t xml:space="preserve"> </w:t>
      </w:r>
      <w:r w:rsidRPr="00357DBB">
        <w:rPr>
          <w:rFonts w:ascii="Times New Roman" w:eastAsia="Times New Roman" w:hAnsi="Times New Roman" w:cs="Times New Roman"/>
          <w:kern w:val="24"/>
          <w:sz w:val="28"/>
          <w:szCs w:val="28"/>
        </w:rPr>
        <w:t>образования.</w:t>
      </w:r>
    </w:p>
    <w:p w:rsidR="00B2161D" w:rsidRDefault="00E3102B"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В методических</w:t>
      </w:r>
      <w:r w:rsidR="00B2161D">
        <w:rPr>
          <w:rFonts w:ascii="Times New Roman" w:eastAsia="Times New Roman" w:hAnsi="Times New Roman" w:cs="Times New Roman"/>
          <w:kern w:val="24"/>
          <w:sz w:val="28"/>
          <w:szCs w:val="28"/>
        </w:rPr>
        <w:t xml:space="preserve"> рекомендаци</w:t>
      </w:r>
      <w:r>
        <w:rPr>
          <w:rFonts w:ascii="Times New Roman" w:eastAsia="Times New Roman" w:hAnsi="Times New Roman" w:cs="Times New Roman"/>
          <w:kern w:val="24"/>
          <w:sz w:val="28"/>
          <w:szCs w:val="28"/>
        </w:rPr>
        <w:t>ях</w:t>
      </w:r>
      <w:r w:rsidR="00357DBB" w:rsidRPr="00357DBB">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диагностический инструментарий систематизирован по следующим направлениям</w:t>
      </w:r>
      <w:r w:rsidR="00B2161D">
        <w:rPr>
          <w:rFonts w:ascii="Times New Roman" w:eastAsia="Times New Roman" w:hAnsi="Times New Roman" w:cs="Times New Roman"/>
          <w:kern w:val="24"/>
          <w:sz w:val="28"/>
          <w:szCs w:val="28"/>
        </w:rPr>
        <w:t>:</w:t>
      </w:r>
    </w:p>
    <w:p w:rsidR="00357DBB" w:rsidRDefault="00B2161D"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1. </w:t>
      </w:r>
      <w:r w:rsidR="00E3102B">
        <w:rPr>
          <w:rFonts w:ascii="Times New Roman" w:eastAsia="Times New Roman" w:hAnsi="Times New Roman" w:cs="Times New Roman"/>
          <w:kern w:val="24"/>
          <w:sz w:val="28"/>
          <w:szCs w:val="28"/>
        </w:rPr>
        <w:t>Д</w:t>
      </w:r>
      <w:r w:rsidR="00675365">
        <w:rPr>
          <w:rFonts w:ascii="Times New Roman" w:eastAsia="Times New Roman" w:hAnsi="Times New Roman" w:cs="Times New Roman"/>
          <w:kern w:val="24"/>
          <w:sz w:val="28"/>
          <w:szCs w:val="28"/>
        </w:rPr>
        <w:t>иагностика</w:t>
      </w:r>
      <w:r w:rsidR="00357DBB" w:rsidRPr="00357DBB">
        <w:rPr>
          <w:rFonts w:ascii="Times New Roman" w:eastAsia="Times New Roman" w:hAnsi="Times New Roman" w:cs="Times New Roman"/>
          <w:kern w:val="24"/>
          <w:sz w:val="28"/>
          <w:szCs w:val="28"/>
        </w:rPr>
        <w:t xml:space="preserve"> профессиональной направленности.</w:t>
      </w:r>
    </w:p>
    <w:p w:rsidR="00357DBB" w:rsidRPr="00357DBB" w:rsidRDefault="00B2161D"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2. </w:t>
      </w:r>
      <w:r w:rsidR="00E3102B">
        <w:rPr>
          <w:rFonts w:ascii="Times New Roman" w:eastAsia="Times New Roman" w:hAnsi="Times New Roman" w:cs="Times New Roman"/>
          <w:kern w:val="24"/>
          <w:sz w:val="28"/>
          <w:szCs w:val="28"/>
        </w:rPr>
        <w:t>Изучение</w:t>
      </w:r>
      <w:r w:rsidR="00357DBB" w:rsidRPr="00357DBB">
        <w:rPr>
          <w:rFonts w:ascii="Times New Roman" w:eastAsia="Times New Roman" w:hAnsi="Times New Roman" w:cs="Times New Roman"/>
          <w:kern w:val="24"/>
          <w:sz w:val="28"/>
          <w:szCs w:val="28"/>
        </w:rPr>
        <w:t xml:space="preserve"> индивидуально-психологических особенностей</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человека.</w:t>
      </w:r>
    </w:p>
    <w:p w:rsidR="00357DBB" w:rsidRPr="00357DBB" w:rsidRDefault="00B2161D" w:rsidP="00357DBB">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3. </w:t>
      </w:r>
      <w:r w:rsidR="00E3102B">
        <w:rPr>
          <w:rFonts w:ascii="Times New Roman" w:eastAsia="Times New Roman" w:hAnsi="Times New Roman" w:cs="Times New Roman"/>
          <w:kern w:val="24"/>
          <w:sz w:val="28"/>
          <w:szCs w:val="28"/>
        </w:rPr>
        <w:t>Выявление</w:t>
      </w:r>
      <w:r w:rsidR="00357DBB" w:rsidRPr="00357DBB">
        <w:rPr>
          <w:rFonts w:ascii="Times New Roman" w:eastAsia="Times New Roman" w:hAnsi="Times New Roman" w:cs="Times New Roman"/>
          <w:kern w:val="24"/>
          <w:sz w:val="28"/>
          <w:szCs w:val="28"/>
        </w:rPr>
        <w:t xml:space="preserve"> профессиональных</w:t>
      </w:r>
      <w:r w:rsidR="00357DBB">
        <w:rPr>
          <w:rFonts w:ascii="Times New Roman" w:eastAsia="Times New Roman" w:hAnsi="Times New Roman" w:cs="Times New Roman"/>
          <w:kern w:val="24"/>
          <w:sz w:val="28"/>
          <w:szCs w:val="28"/>
        </w:rPr>
        <w:t xml:space="preserve"> </w:t>
      </w:r>
      <w:r w:rsidR="00357DBB" w:rsidRPr="00357DBB">
        <w:rPr>
          <w:rFonts w:ascii="Times New Roman" w:eastAsia="Times New Roman" w:hAnsi="Times New Roman" w:cs="Times New Roman"/>
          <w:kern w:val="24"/>
          <w:sz w:val="28"/>
          <w:szCs w:val="28"/>
        </w:rPr>
        <w:t>способностей.</w:t>
      </w:r>
    </w:p>
    <w:p w:rsidR="00B53CAD" w:rsidRPr="00FF3DA5" w:rsidRDefault="00B53CAD" w:rsidP="00B53CAD">
      <w:pPr>
        <w:tabs>
          <w:tab w:val="left" w:pos="851"/>
        </w:tabs>
        <w:spacing w:after="0" w:line="240" w:lineRule="auto"/>
        <w:ind w:firstLine="567"/>
        <w:jc w:val="both"/>
        <w:rPr>
          <w:rFonts w:ascii="Times New Roman" w:eastAsia="Times New Roman" w:hAnsi="Times New Roman" w:cs="Times New Roman"/>
          <w:kern w:val="24"/>
          <w:sz w:val="28"/>
          <w:szCs w:val="28"/>
        </w:rPr>
      </w:pPr>
      <w:r w:rsidRPr="00FF3DA5">
        <w:rPr>
          <w:rFonts w:ascii="Times New Roman" w:eastAsia="Times New Roman" w:hAnsi="Times New Roman" w:cs="Times New Roman"/>
          <w:kern w:val="24"/>
          <w:sz w:val="28"/>
          <w:szCs w:val="28"/>
        </w:rPr>
        <w:t xml:space="preserve">Предложенные методики учитывают </w:t>
      </w:r>
      <w:r>
        <w:rPr>
          <w:rFonts w:ascii="Times New Roman" w:eastAsia="Times New Roman" w:hAnsi="Times New Roman" w:cs="Times New Roman"/>
          <w:kern w:val="24"/>
          <w:sz w:val="28"/>
          <w:szCs w:val="28"/>
        </w:rPr>
        <w:t>индивидуальные особенности детей с ОВЗ и инвалидностью</w:t>
      </w:r>
      <w:r w:rsidRPr="00FF3DA5">
        <w:rPr>
          <w:rFonts w:ascii="Times New Roman" w:eastAsia="Times New Roman" w:hAnsi="Times New Roman" w:cs="Times New Roman"/>
          <w:kern w:val="24"/>
          <w:sz w:val="28"/>
          <w:szCs w:val="28"/>
        </w:rPr>
        <w:t xml:space="preserve">. Однако при объяснении инструкции, проведении, интерпретации и обработке результатов нужно учитывать специфику </w:t>
      </w:r>
      <w:r>
        <w:rPr>
          <w:rFonts w:ascii="Times New Roman" w:eastAsia="Times New Roman" w:hAnsi="Times New Roman" w:cs="Times New Roman"/>
          <w:kern w:val="24"/>
          <w:sz w:val="28"/>
          <w:szCs w:val="28"/>
        </w:rPr>
        <w:t xml:space="preserve">их нарушений: </w:t>
      </w:r>
      <w:r w:rsidRPr="00FF3DA5">
        <w:rPr>
          <w:rFonts w:ascii="Times New Roman" w:eastAsia="Times New Roman" w:hAnsi="Times New Roman" w:cs="Times New Roman"/>
          <w:kern w:val="24"/>
          <w:sz w:val="28"/>
          <w:szCs w:val="28"/>
        </w:rPr>
        <w:t>давать больше времени на работу, помогать в обработке, проводить индивидуальное собес</w:t>
      </w:r>
      <w:r>
        <w:rPr>
          <w:rFonts w:ascii="Times New Roman" w:eastAsia="Times New Roman" w:hAnsi="Times New Roman" w:cs="Times New Roman"/>
          <w:kern w:val="24"/>
          <w:sz w:val="28"/>
          <w:szCs w:val="28"/>
        </w:rPr>
        <w:t>едование по результатам и т.д.</w:t>
      </w:r>
      <w:r w:rsidRPr="00FF3DA5">
        <w:rPr>
          <w:rFonts w:ascii="Times New Roman" w:eastAsia="Times New Roman" w:hAnsi="Times New Roman" w:cs="Times New Roman"/>
          <w:kern w:val="24"/>
          <w:sz w:val="28"/>
          <w:szCs w:val="28"/>
        </w:rPr>
        <w:t xml:space="preserve"> </w:t>
      </w:r>
    </w:p>
    <w:p w:rsidR="00FF3DA5" w:rsidRDefault="00FF3DA5" w:rsidP="00357DBB">
      <w:pPr>
        <w:tabs>
          <w:tab w:val="left" w:pos="851"/>
        </w:tabs>
        <w:spacing w:after="0" w:line="240" w:lineRule="auto"/>
        <w:ind w:firstLine="567"/>
        <w:jc w:val="both"/>
        <w:rPr>
          <w:rFonts w:ascii="Times New Roman" w:eastAsia="Times New Roman" w:hAnsi="Times New Roman" w:cs="Times New Roman"/>
          <w:color w:val="FF0000"/>
          <w:kern w:val="24"/>
          <w:sz w:val="28"/>
          <w:szCs w:val="28"/>
        </w:rPr>
      </w:pPr>
    </w:p>
    <w:p w:rsidR="00B91740" w:rsidRDefault="00B91740">
      <w:pPr>
        <w:spacing w:after="0" w:line="240" w:lineRule="auto"/>
        <w:ind w:firstLine="567"/>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br w:type="page"/>
      </w:r>
    </w:p>
    <w:p w:rsidR="00CF61D9" w:rsidRPr="00CF61D9" w:rsidRDefault="00CF61D9" w:rsidP="00CF61D9">
      <w:pPr>
        <w:tabs>
          <w:tab w:val="left" w:pos="851"/>
        </w:tabs>
        <w:spacing w:after="0" w:line="240" w:lineRule="auto"/>
        <w:ind w:firstLine="567"/>
        <w:jc w:val="center"/>
        <w:rPr>
          <w:rFonts w:ascii="Times New Roman" w:eastAsia="Times New Roman" w:hAnsi="Times New Roman" w:cs="Times New Roman"/>
          <w:b/>
          <w:kern w:val="24"/>
          <w:sz w:val="28"/>
          <w:szCs w:val="28"/>
        </w:rPr>
      </w:pPr>
      <w:r w:rsidRPr="00CF61D9">
        <w:rPr>
          <w:rFonts w:ascii="Times New Roman" w:eastAsia="Times New Roman" w:hAnsi="Times New Roman" w:cs="Times New Roman"/>
          <w:b/>
          <w:kern w:val="24"/>
          <w:sz w:val="28"/>
          <w:szCs w:val="28"/>
        </w:rPr>
        <w:lastRenderedPageBreak/>
        <w:t>ДИАГНОСТИКА ПРОФЕССИОНАЛЬНОЙ НАПРАВЛЕННОСТИ</w:t>
      </w:r>
    </w:p>
    <w:p w:rsidR="00CF61D9" w:rsidRDefault="00CF61D9" w:rsidP="00CF61D9">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 xml:space="preserve">1. </w:t>
      </w:r>
      <w:r w:rsidRPr="003D26D0">
        <w:rPr>
          <w:rFonts w:ascii="Times New Roman" w:eastAsia="Times New Roman" w:hAnsi="Times New Roman" w:cs="Times New Roman"/>
          <w:b/>
          <w:kern w:val="24"/>
          <w:sz w:val="28"/>
          <w:szCs w:val="28"/>
        </w:rPr>
        <w:t>Методика изучения статусов профессиональной идентичности</w:t>
      </w:r>
    </w:p>
    <w:p w:rsidR="003D26D0" w:rsidRPr="003D26D0" w:rsidRDefault="003D26D0" w:rsidP="003D26D0">
      <w:pPr>
        <w:tabs>
          <w:tab w:val="left" w:pos="851"/>
        </w:tabs>
        <w:spacing w:after="0" w:line="240" w:lineRule="auto"/>
        <w:ind w:firstLine="567"/>
        <w:jc w:val="center"/>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xml:space="preserve">(А.А. </w:t>
      </w:r>
      <w:proofErr w:type="spellStart"/>
      <w:r w:rsidRPr="003D26D0">
        <w:rPr>
          <w:rFonts w:ascii="Times New Roman" w:eastAsia="Times New Roman" w:hAnsi="Times New Roman" w:cs="Times New Roman"/>
          <w:b/>
          <w:kern w:val="24"/>
          <w:sz w:val="28"/>
          <w:szCs w:val="28"/>
        </w:rPr>
        <w:t>Азбель</w:t>
      </w:r>
      <w:proofErr w:type="spellEnd"/>
      <w:r w:rsidRPr="003D26D0">
        <w:rPr>
          <w:rFonts w:ascii="Times New Roman" w:eastAsia="Times New Roman" w:hAnsi="Times New Roman" w:cs="Times New Roman"/>
          <w:b/>
          <w:kern w:val="24"/>
          <w:sz w:val="28"/>
          <w:szCs w:val="28"/>
        </w:rPr>
        <w:t xml:space="preserve">, А.Г. </w:t>
      </w:r>
      <w:proofErr w:type="spellStart"/>
      <w:r w:rsidRPr="003D26D0">
        <w:rPr>
          <w:rFonts w:ascii="Times New Roman" w:eastAsia="Times New Roman" w:hAnsi="Times New Roman" w:cs="Times New Roman"/>
          <w:b/>
          <w:kern w:val="24"/>
          <w:sz w:val="28"/>
          <w:szCs w:val="28"/>
        </w:rPr>
        <w:t>Грецов</w:t>
      </w:r>
      <w:proofErr w:type="spellEnd"/>
      <w:r w:rsidRPr="003D26D0">
        <w:rPr>
          <w:rFonts w:ascii="Times New Roman" w:eastAsia="Times New Roman" w:hAnsi="Times New Roman" w:cs="Times New Roman"/>
          <w:b/>
          <w:kern w:val="24"/>
          <w:sz w:val="28"/>
          <w:szCs w:val="28"/>
        </w:rPr>
        <w:t>)</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262168">
        <w:rPr>
          <w:rFonts w:ascii="Times New Roman" w:eastAsia="Times New Roman" w:hAnsi="Times New Roman" w:cs="Times New Roman"/>
          <w:b/>
          <w:i/>
          <w:kern w:val="24"/>
          <w:sz w:val="28"/>
          <w:szCs w:val="28"/>
        </w:rPr>
        <w:t>Цель</w:t>
      </w:r>
      <w:r w:rsidRPr="003D26D0">
        <w:rPr>
          <w:rFonts w:ascii="Times New Roman" w:eastAsia="Times New Roman" w:hAnsi="Times New Roman" w:cs="Times New Roman"/>
          <w:kern w:val="24"/>
          <w:sz w:val="28"/>
          <w:szCs w:val="28"/>
        </w:rPr>
        <w:t xml:space="preserve"> – изучение статуса профессиональной идентичности.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Можно выделить четыре статуса профессиональной идентичности – «ступеньки», на которых человек находится в процессе профессионального самоопределения: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Неопределенная профессиональная идентичность: выбор жизненного пути не сделан, четкие представления о карьере отсутствуют, но </w:t>
      </w:r>
      <w:r w:rsidRPr="003D26D0">
        <w:rPr>
          <w:rFonts w:ascii="Times New Roman" w:eastAsia="Times New Roman" w:hAnsi="Times New Roman" w:cs="Times New Roman"/>
          <w:b/>
          <w:kern w:val="24"/>
          <w:sz w:val="28"/>
          <w:szCs w:val="28"/>
        </w:rPr>
        <w:t xml:space="preserve">человек даже </w:t>
      </w:r>
      <w:r w:rsidRPr="003D26D0">
        <w:rPr>
          <w:rFonts w:ascii="Times New Roman" w:eastAsia="Times New Roman" w:hAnsi="Times New Roman" w:cs="Times New Roman"/>
          <w:kern w:val="24"/>
          <w:sz w:val="28"/>
          <w:szCs w:val="28"/>
        </w:rPr>
        <w:t>и не ставит перед собой такую задачу.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Навязанная профессиональная идентичность: человек имеет сформированные представления о своем профессиональном будущем, но они навязаны извне (например, родителями) и не являются результатом самостоятельного выбора.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Мораторий (кризис выбора) профессиональной идентичности: человек осознает проблему выбора профессии и находится в процессе ее решения, но наиболее подходящий вариант еще не определен.</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Сформированная профессиональная идентичность: профессиональные планы определены, что стало результатом осмысленного самостоятельного решения.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Инструкция: опросник состоит из 20 пунктов, по каждому из которых возможны четыре варианта ответов: а, b, с, d. Внимательно прочитайте их и выберите тот, который лучше всего выражает вашу точку зрения. Возможно, что какие-то варианты ответов покажутся вам равноценными, тем не менее, выберите тот, который в наибольшей степени отвечает вашему мнению.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Запишите номера вопросов и выбранный вариант ответа на каждый из них (а,</w:t>
      </w:r>
      <w:r w:rsidR="00262168">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б, в, г).</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Старайтесь быть максимально правдивыми! Среди ответов нет «хороших» или «плохих», поэтому не старайтесь угадать, какой из них «правильный» или «лучший».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262168"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62168">
        <w:rPr>
          <w:rFonts w:ascii="Times New Roman" w:eastAsia="Times New Roman" w:hAnsi="Times New Roman" w:cs="Times New Roman"/>
          <w:b/>
          <w:i/>
          <w:kern w:val="24"/>
          <w:sz w:val="28"/>
          <w:szCs w:val="28"/>
        </w:rPr>
        <w:t>Текст опросника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 Меня не беспокоит мое профессиональное будущее.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Согласен: еще не пришло время решать, где мне дальше учиться или работать.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я уверен, что мои родители помогут мне в моем профессиональном будущем.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так как я уже давно все решил по поводу своего профессионального будущего, и нет смысла беспокоиться.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г) </w:t>
      </w:r>
      <w:r w:rsidR="005D66E6">
        <w:rPr>
          <w:rFonts w:ascii="Times New Roman" w:eastAsia="Times New Roman" w:hAnsi="Times New Roman" w:cs="Times New Roman"/>
          <w:kern w:val="24"/>
          <w:sz w:val="28"/>
          <w:szCs w:val="28"/>
        </w:rPr>
        <w:t>Не</w:t>
      </w:r>
      <w:r w:rsidRPr="003D26D0">
        <w:rPr>
          <w:rFonts w:ascii="Times New Roman" w:eastAsia="Times New Roman" w:hAnsi="Times New Roman" w:cs="Times New Roman"/>
          <w:kern w:val="24"/>
          <w:sz w:val="28"/>
          <w:szCs w:val="28"/>
        </w:rPr>
        <w:t xml:space="preserve"> согласен, ведь если о будущем не беспокоиться сейчас, то потом будет слишком поздно.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 Мне трудно принять решение, куда пойти получать дальнейшее образование.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меня интересует сразу несколько специальностей, которые хотелось бы получить.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поэтому я лучше прислушаюсь к мнению авторитетного человека (родителя, хорошего знакомого, друга).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я уже принял решение о том, где я буду учиться или работать в дальнейшем.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r w:rsidR="005D66E6">
        <w:rPr>
          <w:rFonts w:ascii="Times New Roman" w:eastAsia="Times New Roman" w:hAnsi="Times New Roman" w:cs="Times New Roman"/>
          <w:kern w:val="24"/>
          <w:sz w:val="28"/>
          <w:szCs w:val="28"/>
        </w:rPr>
        <w:t>Не</w:t>
      </w:r>
      <w:r w:rsidRPr="003D26D0">
        <w:rPr>
          <w:rFonts w:ascii="Times New Roman" w:eastAsia="Times New Roman" w:hAnsi="Times New Roman" w:cs="Times New Roman"/>
          <w:kern w:val="24"/>
          <w:sz w:val="28"/>
          <w:szCs w:val="28"/>
        </w:rPr>
        <w:t xml:space="preserve"> согласен, поскольку еще пока не задумывался над этой проблемой.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 Я регулярно изучаю спрос на представителей той специальности, которую я планирую получить.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ведь от спроса на рынке труда зависит, какую специальность 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выберу.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поскольку родители знают лучше, какую специальность мне предложить.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так как время анализировать спрос на профессии еще не пришло.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r w:rsidR="005D66E6">
        <w:rPr>
          <w:rFonts w:ascii="Times New Roman" w:eastAsia="Times New Roman" w:hAnsi="Times New Roman" w:cs="Times New Roman"/>
          <w:kern w:val="24"/>
          <w:sz w:val="28"/>
          <w:szCs w:val="28"/>
        </w:rPr>
        <w:t>Не</w:t>
      </w:r>
      <w:r w:rsidRPr="003D26D0">
        <w:rPr>
          <w:rFonts w:ascii="Times New Roman" w:eastAsia="Times New Roman" w:hAnsi="Times New Roman" w:cs="Times New Roman"/>
          <w:kern w:val="24"/>
          <w:sz w:val="28"/>
          <w:szCs w:val="28"/>
        </w:rPr>
        <w:t xml:space="preserve"> согласен, я уже решил, что все равно получу ту специальность, которую я хочу.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 Я до сих пор не обсуждал с родителями свои будущие профессиональные планы.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моими родителями уже давно решено, кем я буду, и со мной не советовались по данному вопросу.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мои родители как раз постоянно со мной обсуждают мои профессиональные предпочтения.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у нас в семье не принято обсуждать мои профессиональные планы.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r w:rsidR="005D66E6">
        <w:rPr>
          <w:rFonts w:ascii="Times New Roman" w:eastAsia="Times New Roman" w:hAnsi="Times New Roman" w:cs="Times New Roman"/>
          <w:kern w:val="24"/>
          <w:sz w:val="28"/>
          <w:szCs w:val="28"/>
        </w:rPr>
        <w:t>Не</w:t>
      </w:r>
      <w:r w:rsidRPr="003D26D0">
        <w:rPr>
          <w:rFonts w:ascii="Times New Roman" w:eastAsia="Times New Roman" w:hAnsi="Times New Roman" w:cs="Times New Roman"/>
          <w:kern w:val="24"/>
          <w:sz w:val="28"/>
          <w:szCs w:val="28"/>
        </w:rPr>
        <w:t xml:space="preserve"> согласен, мы с родителями давно все обсудили, и я принял решение по поводу своей будущей профессии.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 Мои родители выбрали мне дальнейшую специальность.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и надо признать, что они вообще лучше меня разбираются в этом вопросе.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но мы регулярно обсуждаем вопрос моей будущей специальности.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поскольку родители не вмешиваются в мои проблемы с выбором профессии.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r w:rsidR="005D66E6">
        <w:rPr>
          <w:rFonts w:ascii="Times New Roman" w:eastAsia="Times New Roman" w:hAnsi="Times New Roman" w:cs="Times New Roman"/>
          <w:kern w:val="24"/>
          <w:sz w:val="28"/>
          <w:szCs w:val="28"/>
        </w:rPr>
        <w:t>Не</w:t>
      </w:r>
      <w:r w:rsidRPr="003D26D0">
        <w:rPr>
          <w:rFonts w:ascii="Times New Roman" w:eastAsia="Times New Roman" w:hAnsi="Times New Roman" w:cs="Times New Roman"/>
          <w:kern w:val="24"/>
          <w:sz w:val="28"/>
          <w:szCs w:val="28"/>
        </w:rPr>
        <w:t xml:space="preserve"> согласен, так как выбор специальности был скорее моим самостоятельным решением, чем их.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 Мне вполне ясны мои будущие профессиональные планы.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выстроить их мне помогли родители (знакомые), которые являются специалистами в этой профессиональной области.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б) Согласен, поскольку я построил их самостоятельно, основываясь на собственном жизненном опыте.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так как у меня пока отсутствуют профессиональные планы.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но как раз сейчас я пытаюсь выстроить эти профессиональные планы.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 На мои профессиональные цели сильно влияет мнение моих родителей.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у моих родителей никогда не возникало желания ставить мне профессиональные цели.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поскольку мои родители с детства говорили мне, кем я должен стать.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цели еще сформулированы слабо, но окончательное решение будет все-таки принято мной, а не родителями.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так как родители, конечно, приняли участие в обсуждении этого вопроса, но все-таки решение уже принято мной самостоятельно.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 Думаю, мне еще слишком рано задумываться над вопросами построения своей карьеры.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моя карьера все равно будет зависеть отрешения моей семьи.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мне и раньше в жизни не приходилось сталкиваться с вопросами построения карьеры.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уже настал тот момент, когда нужно выбирать путь своей дальнейшей карьеры.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я уже давно и точно решил, каким образом я буду выстраивать свою карьеру.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 Уже точно решено, какую специальность я хочу получить после окончания школы.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так как я еще не думал над своей конкретной специальностью.</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и я могу точно назвать учебное заведение и специальность, которую я получу.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так как мои родители уже сообщили мне, на кого и где я буду дальше учиться.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мне трудно понять, какая специальность подходит именно мне.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 Друзья советуют мне, какое образование лучше получить.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мы с ними часто обсуждаем этот вопрос, но я пытаюсь строить свои профессиональные планы самостоятельно.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и я собираюсь вместе с другом получить одинаковое образование, прислушавшись к его мнению.</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так как обдумывать свою будущую карьеру нам с друзьями некогда, у нас есть много более интересных дел.</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я уже принял решение относительно своего будущего без помощи друзей.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11. Для меня не принципиально, где именно учиться в дальнейшем.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для меня главное — получить специальность, о которой давно мечтаешь, а не конкретное место учебы.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поскольку уверен, что родители все равно «устроят» меня на хорошую работу после учебы.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поскольку профессиональная учеба - не главное в жизни.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так как от выбора учебного заведения зависит качество моего образования.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 Я боюсь без совета моих родителей принимать ответственные решения по поводу моей дальнейшей профессиональной деятельности.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я делаю попытки сориентироваться в профессиональной жизни, но пока затрудняюсь выбрать что-то одно.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так как мои родители все равно не хотят и не могут мне ничего посоветовать.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поскольку мои родители с детства помогают мне, контролируя многие события в моей жизни, в том числе и в плане выбора профессии.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свои решения по этому вопросу я уже принял абсолютно самостоятельно.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13. Я не часто думаю о своем профессиональном будущем.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над этой проблемой я думаю довольно часто.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так как я знаю, мои родители сделают так, чтобы у меня в жизни все устроилось отлично.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думаю мне еще рано над этим размышлять.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так как я все уже решил для себя и сейчас концентрирую свое внимание на других проблемах.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 У меня на примете несколько учебных заведений, куда я мог бы пойти учиться.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так как мои родители уже определили меня в конкретное учебное заведение, где я дальше и буду учиться.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я сам хочу учиться только в одном, вполне определенном учебном заведении.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я как раз выбираю одно из профессиональных учебных заведений.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иногда мне кажется, что я сам не знаю, чего я хочу от будущего.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 Никакие жизненные проблемы не смогут мне помешать достигнуть поставленных профессиональных целей.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поскольку знаю, что мои родители сделают все, чтобы эти цели осуществились.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у меня пока еще нет профессиональных целей.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Согласен, так как я хорошо осознаю свои профессиональные цели и стремлюсь к ним.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w:t>
      </w:r>
      <w:proofErr w:type="spellStart"/>
      <w:r w:rsidRPr="003D26D0">
        <w:rPr>
          <w:rFonts w:ascii="Times New Roman" w:eastAsia="Times New Roman" w:hAnsi="Times New Roman" w:cs="Times New Roman"/>
          <w:kern w:val="24"/>
          <w:sz w:val="28"/>
          <w:szCs w:val="28"/>
        </w:rPr>
        <w:t>He</w:t>
      </w:r>
      <w:proofErr w:type="spellEnd"/>
      <w:r w:rsidRPr="003D26D0">
        <w:rPr>
          <w:rFonts w:ascii="Times New Roman" w:eastAsia="Times New Roman" w:hAnsi="Times New Roman" w:cs="Times New Roman"/>
          <w:kern w:val="24"/>
          <w:sz w:val="28"/>
          <w:szCs w:val="28"/>
        </w:rPr>
        <w:t xml:space="preserve"> согласен, я еще не до конца понимаю, в чем состоят эти цели.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16. У нас дома часто разгораются бурные дискуссии по поводу моей будущей карьеры.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поскольку мои родители по этому вопросу все уже решили и с ними уже бесполезно спорить.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так как мои родители не особо интересуются вопросом моей</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карьеры.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ведь по поводу карьеры я все уже решил сам и спорить со мной все равно бесполезно.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я советуюсь с родителями, хотя иногда наши взгляды относительно моего будущего могут расходиться.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 Меня мало интересует информация о том, как выстраивать карьеру в различных профессиональных областях.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так как мои родители уже выбрали мне будущую сферу деятельности и нет надобности собирать какую-либо дополнительную информацию.</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потому что я уже принял решение о том, кем я буду и где буду учиться.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я как раз сейчас активно анализирую возможности карьерного роста в различных областях деятельности.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меня вообще мало интересует информация о том, где и как можно выстраивать карьеру.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 Я держу на примете несколько профессиональных целей.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Согласен, но они были определены заранее моими родителями.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у меня всего одна профессиональная цель.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я о них пока еще не задумывался.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таких целей пока несколько, и я не решил, какая из них для меня</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основная.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 Я очень хорошо представляю свой дальнейший карьерный рост.</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пока мое профессиональное будущее — это множество альтернативных вариантов выбора.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Не согласен, но я уверен, что мои родители устроят меня на хорошую работу, где карьера мне будет обеспечена.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Не согласен, так как мне не хочется вникать, какая карьера подходит именно мне, у меня есть и более важные проблемы.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и я уже могу назвать основные шаги моей профессиональной жизни.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 Родители предоставили мне возможность сделать свой профессиональный выбор самостоятельно.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a) Не согласен, потому что мои родители вообще не участвуют в моем профессиональном выборе.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Согласен, но мы все равно еще обсуждаем мой профессиональный выбор.</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в) Не согласен, так как родители считают, что при самостоятельном выборе я</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могу ошибиться.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Согласен, и я уже сделал свой профессиональный выбор.</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Обработка результатов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Каждый вариант ответа оценивается в 1 или 2 балла по одной из шкал в</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соответствии с приведенным ниже «ключом», баллы суммируются. Чем выше сумма баллов, набранная по каждому из статусов, тем в большей степени суждения о нем применимы.</w:t>
      </w: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Ключ опросника</w:t>
      </w:r>
    </w:p>
    <w:tbl>
      <w:tblPr>
        <w:tblStyle w:val="a5"/>
        <w:tblW w:w="0" w:type="auto"/>
        <w:tblLook w:val="04A0" w:firstRow="1" w:lastRow="0" w:firstColumn="1" w:lastColumn="0" w:noHBand="0" w:noVBand="1"/>
      </w:tblPr>
      <w:tblGrid>
        <w:gridCol w:w="1545"/>
        <w:gridCol w:w="2298"/>
        <w:gridCol w:w="1803"/>
        <w:gridCol w:w="1762"/>
        <w:gridCol w:w="2450"/>
      </w:tblGrid>
      <w:tr w:rsidR="003D26D0" w:rsidRPr="003D26D0" w:rsidTr="00153647">
        <w:tc>
          <w:tcPr>
            <w:tcW w:w="1869" w:type="dxa"/>
            <w:vMerge w:val="restart"/>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вопроса</w:t>
            </w:r>
          </w:p>
        </w:tc>
        <w:tc>
          <w:tcPr>
            <w:tcW w:w="7476"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Профессиональная идентичность</w:t>
            </w:r>
          </w:p>
        </w:tc>
      </w:tr>
      <w:tr w:rsidR="003D26D0" w:rsidRPr="003D26D0" w:rsidTr="00153647">
        <w:tc>
          <w:tcPr>
            <w:tcW w:w="1869" w:type="dxa"/>
            <w:vMerge/>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Неопределенная</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Навязанная</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Мораторий</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Сформированная</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б-2</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б-2</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- 2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- 2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- 1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 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 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 2</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 1</w:t>
            </w:r>
          </w:p>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- 1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г-2</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г-2</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б-1</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г-2</w:t>
            </w:r>
          </w:p>
        </w:tc>
      </w:tr>
      <w:tr w:rsidR="003D26D0" w:rsidRPr="003D26D0" w:rsidTr="00153647">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Сумма</w:t>
            </w: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86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i/>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Интерпретация полученных данных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u w:val="single"/>
        </w:rPr>
      </w:pPr>
      <w:r w:rsidRPr="003D26D0">
        <w:rPr>
          <w:rFonts w:ascii="Times New Roman" w:eastAsia="Times New Roman" w:hAnsi="Times New Roman" w:cs="Times New Roman"/>
          <w:kern w:val="24"/>
          <w:sz w:val="28"/>
          <w:szCs w:val="28"/>
          <w:u w:val="single"/>
        </w:rPr>
        <w:t>Неопределенное состояние профессиональной идентичности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Состояние характерно для людей, которые не имеют прочных профессиональных целей и планов и при этом не пытаются их сформировать,</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Такой статус бывает и у подростков, привыкших жить текущими желаниями, недостаточно осознающих важность выбора будущей профессии</w:t>
      </w:r>
    </w:p>
    <w:tbl>
      <w:tblPr>
        <w:tblStyle w:val="a5"/>
        <w:tblW w:w="0" w:type="auto"/>
        <w:jc w:val="center"/>
        <w:tblLook w:val="04A0" w:firstRow="1" w:lastRow="0" w:firstColumn="1" w:lastColumn="0" w:noHBand="0" w:noVBand="1"/>
      </w:tblPr>
      <w:tblGrid>
        <w:gridCol w:w="4106"/>
        <w:gridCol w:w="5239"/>
      </w:tblGrid>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0-4</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Слабо выраженный статус</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5-9</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ниже среднего</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10-14</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Средняя степень выраженности</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15-19</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выше среднего уровня</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 баллов и выше</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Сильно выраженный статус</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u w:val="single"/>
        </w:rPr>
      </w:pPr>
      <w:r w:rsidRPr="003D26D0">
        <w:rPr>
          <w:rFonts w:ascii="Times New Roman" w:eastAsia="Times New Roman" w:hAnsi="Times New Roman" w:cs="Times New Roman"/>
          <w:kern w:val="24"/>
          <w:sz w:val="28"/>
          <w:szCs w:val="28"/>
          <w:u w:val="single"/>
        </w:rPr>
        <w:t>Сформированная профессиональная идентичность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Эти люди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юноши и девушки, которые прошли через «кризис выбора» и самостоятельно сформировали систему знаний о себе и о своих профессиональных ценностях, целях и жизненных убеждениях. Они могут осознанно выстраивать свою жизнь, потому что определились, чего хотят достигнуть</w:t>
      </w:r>
    </w:p>
    <w:tbl>
      <w:tblPr>
        <w:tblStyle w:val="a5"/>
        <w:tblW w:w="0" w:type="auto"/>
        <w:jc w:val="center"/>
        <w:tblLook w:val="04A0" w:firstRow="1" w:lastRow="0" w:firstColumn="1" w:lastColumn="0" w:noHBand="0" w:noVBand="1"/>
      </w:tblPr>
      <w:tblGrid>
        <w:gridCol w:w="4106"/>
        <w:gridCol w:w="5239"/>
      </w:tblGrid>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0-3</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Слабо выраженный статус</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4-7</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ниже среднего</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8-11</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Средняя степень выраженности</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12-15</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выше среднего уровня</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 баллов и выше</w:t>
            </w:r>
          </w:p>
        </w:tc>
        <w:tc>
          <w:tcPr>
            <w:tcW w:w="523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Сильно выраженный статус</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u w:val="single"/>
        </w:rPr>
      </w:pPr>
      <w:r w:rsidRPr="003D26D0">
        <w:rPr>
          <w:rFonts w:ascii="Times New Roman" w:eastAsia="Times New Roman" w:hAnsi="Times New Roman" w:cs="Times New Roman"/>
          <w:kern w:val="24"/>
          <w:sz w:val="28"/>
          <w:szCs w:val="28"/>
          <w:u w:val="single"/>
        </w:rPr>
        <w:t>Мораторий (кризис выбора)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Такое состояние характерно для человека, исследующего альтернативные варианты профессионального развития и активно пытающегося выйти из этого состояния, приняв осмысленное решение в отношении своего будущего.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Как правило, большая часть людей после «кризиса выбора» переходят к состоянию сформированной направленности, реже к навязанной направленности.</w:t>
      </w:r>
    </w:p>
    <w:tbl>
      <w:tblPr>
        <w:tblStyle w:val="a5"/>
        <w:tblW w:w="0" w:type="auto"/>
        <w:jc w:val="center"/>
        <w:tblLook w:val="04A0" w:firstRow="1" w:lastRow="0" w:firstColumn="1" w:lastColumn="0" w:noHBand="0" w:noVBand="1"/>
      </w:tblPr>
      <w:tblGrid>
        <w:gridCol w:w="4106"/>
        <w:gridCol w:w="5239"/>
      </w:tblGrid>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0-2</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Слабо выраженный статус</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3-5</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ниже среднего</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6-8</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Средняя степень выраженности</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9-11</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выше среднего уровня</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 баллов и выше</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Сильно выраженный статус</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u w:val="single"/>
        </w:rPr>
      </w:pPr>
      <w:r w:rsidRPr="003D26D0">
        <w:rPr>
          <w:rFonts w:ascii="Times New Roman" w:eastAsia="Times New Roman" w:hAnsi="Times New Roman" w:cs="Times New Roman"/>
          <w:kern w:val="24"/>
          <w:sz w:val="28"/>
          <w:szCs w:val="28"/>
          <w:u w:val="single"/>
        </w:rPr>
        <w:t>Навязанная профессиональная идентичность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Это состояние характерно для человека, который выбрал свой профессиональный путь, но сделал это не путем самостоятельных </w:t>
      </w:r>
      <w:r w:rsidRPr="003D26D0">
        <w:rPr>
          <w:rFonts w:ascii="Times New Roman" w:eastAsia="Times New Roman" w:hAnsi="Times New Roman" w:cs="Times New Roman"/>
          <w:kern w:val="24"/>
          <w:sz w:val="28"/>
          <w:szCs w:val="28"/>
        </w:rPr>
        <w:lastRenderedPageBreak/>
        <w:t>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Вполне возможно, что в дальнейшей жизни это приведет к разочарованию в сделанном выборе.</w:t>
      </w:r>
    </w:p>
    <w:tbl>
      <w:tblPr>
        <w:tblStyle w:val="a5"/>
        <w:tblW w:w="0" w:type="auto"/>
        <w:jc w:val="center"/>
        <w:tblLook w:val="04A0" w:firstRow="1" w:lastRow="0" w:firstColumn="1" w:lastColumn="0" w:noHBand="0" w:noVBand="1"/>
      </w:tblPr>
      <w:tblGrid>
        <w:gridCol w:w="4106"/>
        <w:gridCol w:w="5239"/>
      </w:tblGrid>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0-4</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Слабо выраженный статус</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5-9</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ниже среднего</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10-14</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Средняя степень выраженности</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15-19</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Выраженность выше среднего уровня</w:t>
            </w:r>
          </w:p>
        </w:tc>
      </w:tr>
      <w:tr w:rsidR="003D26D0" w:rsidRPr="003D26D0" w:rsidTr="00153647">
        <w:trPr>
          <w:jc w:val="center"/>
        </w:trPr>
        <w:tc>
          <w:tcPr>
            <w:tcW w:w="4106"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 баллов и выше</w:t>
            </w:r>
          </w:p>
        </w:tc>
        <w:tc>
          <w:tcPr>
            <w:tcW w:w="5239" w:type="dxa"/>
          </w:tcPr>
          <w:p w:rsidR="003D26D0" w:rsidRPr="003D26D0" w:rsidRDefault="003D26D0" w:rsidP="00153647">
            <w:pPr>
              <w:tabs>
                <w:tab w:val="left" w:pos="851"/>
              </w:tabs>
              <w:spacing w:after="0" w:line="240" w:lineRule="auto"/>
              <w:ind w:firstLine="28"/>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Сильно выраженный статус</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153647"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 xml:space="preserve">2. </w:t>
      </w:r>
      <w:r w:rsidR="003D26D0" w:rsidRPr="003D26D0">
        <w:rPr>
          <w:rFonts w:ascii="Times New Roman" w:eastAsia="Times New Roman" w:hAnsi="Times New Roman" w:cs="Times New Roman"/>
          <w:b/>
          <w:kern w:val="24"/>
          <w:sz w:val="28"/>
          <w:szCs w:val="28"/>
        </w:rPr>
        <w:t>Методика «Матрица выбора профессии»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Данная методика разработана Московским областным центром профориентации молодежи. Автор методики Г.В. </w:t>
      </w:r>
      <w:proofErr w:type="spellStart"/>
      <w:r w:rsidRPr="003D26D0">
        <w:rPr>
          <w:rFonts w:ascii="Times New Roman" w:eastAsia="Times New Roman" w:hAnsi="Times New Roman" w:cs="Times New Roman"/>
          <w:kern w:val="24"/>
          <w:sz w:val="28"/>
          <w:szCs w:val="28"/>
        </w:rPr>
        <w:t>Резапкина</w:t>
      </w:r>
      <w:proofErr w:type="spellEnd"/>
      <w:r w:rsidRPr="003D26D0">
        <w:rPr>
          <w:rFonts w:ascii="Times New Roman" w:eastAsia="Times New Roman" w:hAnsi="Times New Roman" w:cs="Times New Roman"/>
          <w:kern w:val="24"/>
          <w:sz w:val="28"/>
          <w:szCs w:val="28"/>
        </w:rPr>
        <w:t xml:space="preserve">.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Многие испытывают трудности в выборе профессии. Работа с данной методикой поможет уточнить выбор, узнать будущую профессию, увидеть новые варианты.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Инструкция:</w:t>
      </w:r>
      <w:r w:rsidRPr="003D26D0">
        <w:rPr>
          <w:rFonts w:ascii="Times New Roman" w:eastAsia="Times New Roman" w:hAnsi="Times New Roman" w:cs="Times New Roman"/>
          <w:kern w:val="24"/>
          <w:sz w:val="28"/>
          <w:szCs w:val="28"/>
        </w:rPr>
        <w:t xml:space="preserve"> отметьте в каждой предлагаемой группе то утверждение, которое вам нравится, вас привлекает, вами предпочитаемо (если для вас привлекательны несколько «сфер труда» и «видов труда», отметьте не более 3-х)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 Какой объект деятельности вас привлекает (сфера труда)?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 Человек (дети и взрослые, ученики и студенты, клиенты и пациенты, покупатели и пассажиры, зрители, читатели, сотрудники).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 Информация (тексты, формулы, схемы, коды, чертежи, иностранные языки, языки программирования).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 Финансы (деньги, акции, фонды, лимиты, кредиты).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 Техника (механизмы, станки, здания, конструкции, приборы, машины).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 Искусство (литература, музыка, театр, кино, балет, живопись).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 Животные (служебные, дикие, домашние, промысловые).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 Растения (сельскохозяйственные, дикорастущие, декоративные).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1.8. Продукты питания (мясные, рыбные, молочные, кондитерские и хлебобулочные изделия, консервы, плоды, овощи, фрукты).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 Изделия (металл, ткани, мех, кожа, дерево, камень, лекарства).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1.10. Природные ресурсы (земли, леса, горы, водоемы, месторождения).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 Какой вид деятельности вас привлекает?</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 Управление (руководство чьей-то деятельностью).</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 Облуживание (удовлетворение чьих-то потребностей).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 Образование (воспитание, обучение, формирование личности).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 Оздоровление (избавление от болезней и их предупреждение).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2.5. Творчество (создание оригинальных произведений искусства).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 Производство (изготовление продукции).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 Конструирование (проектирование деталей и объектов).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 Исследование (научное изучение чего-либо или кого-либо).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 Защита (охрана от враждебных действий).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2.10. Контроль (проверка и наблюдение).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Обработка результатов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Анализ производится с помощью нижеследующей таблицы («Матрица выбора профессии»).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Профессии, находящиеся на пересечении «сферы труда» и «вида труда», являются наиболее близкими интересам и склонностям опрашиваемого.</w:t>
      </w:r>
    </w:p>
    <w:p w:rsid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153647" w:rsidRPr="003D26D0" w:rsidRDefault="00153647"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r w:rsidRPr="00153647">
        <w:rPr>
          <w:rFonts w:ascii="Times New Roman" w:eastAsia="Times New Roman" w:hAnsi="Times New Roman" w:cs="Times New Roman"/>
          <w:b/>
          <w:kern w:val="24"/>
          <w:sz w:val="28"/>
          <w:szCs w:val="28"/>
        </w:rPr>
        <w:t>Матрица выбора профессии</w:t>
      </w:r>
    </w:p>
    <w:tbl>
      <w:tblPr>
        <w:tblpPr w:leftFromText="180" w:rightFromText="180" w:vertAnchor="text" w:horzAnchor="margin" w:tblpX="137"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984"/>
        <w:gridCol w:w="837"/>
        <w:gridCol w:w="858"/>
        <w:gridCol w:w="990"/>
        <w:gridCol w:w="815"/>
        <w:gridCol w:w="806"/>
        <w:gridCol w:w="815"/>
        <w:gridCol w:w="985"/>
        <w:gridCol w:w="985"/>
        <w:gridCol w:w="815"/>
      </w:tblGrid>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Сферы труда/</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Виды труда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Человек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Информация</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Финансы</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Техника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Искусство</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Животные</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Растения</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Продукты</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Изделия</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Природные ресурсы</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10</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11</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Управление (руководство чьей-то деятельностью)</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Менеджер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 персоналу</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Администратор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Маркетолог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Диспетчер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Статистик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Экономист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Аудитор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Аналитик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Технолог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Авиадиспетчер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Режиссёр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Продюсер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Дирижёр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Кинолог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Зоотехник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Генный инженер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Агроном</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Фермер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Селекционер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Товаровед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Менеджер по продажам</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Менеджер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 по продажам</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Логистик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Товаровед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Энергетик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 по кадастру</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Обслуживание</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(удовлетворение чьих-то потребностей)</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Продавец</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Парикмахер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Официант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Переводчик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Экскурсовод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Библиотекарь</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Бухгалтер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Кассир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Инкассатор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Водитель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Слесарь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Телерадиомастер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Гримёр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Костюмер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Парикмахер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Животновод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Птицевод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Скотовод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Овощевод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Полевод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Садовод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Экспедитор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Упаковщик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Продавец</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Продавец</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Упаковщик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Экспедитор</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Егерь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Лесник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Мелиоратор</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Образование</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 xml:space="preserve"> (воспитание и обучение, формирование личности)</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Учитель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Воспитатель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Преподаватель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Ведущий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теле- и радиопрограмм</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Консультант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Преподаватель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экономики</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Мастер </w:t>
            </w:r>
            <w:proofErr w:type="spellStart"/>
            <w:r w:rsidRPr="00153647">
              <w:rPr>
                <w:rFonts w:ascii="Times New Roman" w:eastAsia="Times New Roman" w:hAnsi="Times New Roman" w:cs="Times New Roman"/>
                <w:kern w:val="24"/>
                <w:sz w:val="18"/>
                <w:szCs w:val="18"/>
              </w:rPr>
              <w:t>производсnвенного</w:t>
            </w:r>
            <w:proofErr w:type="spellEnd"/>
            <w:r w:rsidRPr="00153647">
              <w:rPr>
                <w:rFonts w:ascii="Times New Roman" w:eastAsia="Times New Roman" w:hAnsi="Times New Roman" w:cs="Times New Roman"/>
                <w:kern w:val="24"/>
                <w:sz w:val="18"/>
                <w:szCs w:val="18"/>
              </w:rPr>
              <w:t xml:space="preserve"> обучения</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Хореограф</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Преподаватель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Музыки, живописи</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Дрессиров</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щик</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Кинолог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Жокей</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Преподаватель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Биологии</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Эколог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Мастер производственного обучения</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Преподаватель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эколог</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Оздоровление</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(избавление от болезней и их предупреждение)</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Врач</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Медсестра</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Тренер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Рентгенолог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Врач (компьютерная диагностика)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Антикризисный управляющий</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Страховой агент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Мастер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Автосервиса</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proofErr w:type="gramStart"/>
            <w:r w:rsidRPr="00153647">
              <w:rPr>
                <w:rFonts w:ascii="Times New Roman" w:eastAsia="Times New Roman" w:hAnsi="Times New Roman" w:cs="Times New Roman"/>
                <w:kern w:val="24"/>
                <w:sz w:val="18"/>
                <w:szCs w:val="18"/>
              </w:rPr>
              <w:t>Физио</w:t>
            </w:r>
            <w:proofErr w:type="spellEnd"/>
            <w:r w:rsidRPr="00153647">
              <w:rPr>
                <w:rFonts w:ascii="Times New Roman" w:eastAsia="Times New Roman" w:hAnsi="Times New Roman" w:cs="Times New Roman"/>
                <w:kern w:val="24"/>
                <w:sz w:val="18"/>
                <w:szCs w:val="18"/>
              </w:rPr>
              <w:t>-терапевт</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proofErr w:type="gramStart"/>
            <w:r w:rsidRPr="00153647">
              <w:rPr>
                <w:rFonts w:ascii="Times New Roman" w:eastAsia="Times New Roman" w:hAnsi="Times New Roman" w:cs="Times New Roman"/>
                <w:kern w:val="24"/>
                <w:sz w:val="18"/>
                <w:szCs w:val="18"/>
              </w:rPr>
              <w:t>Пластичес</w:t>
            </w:r>
            <w:proofErr w:type="spellEnd"/>
            <w:r w:rsidRPr="00153647">
              <w:rPr>
                <w:rFonts w:ascii="Times New Roman" w:eastAsia="Times New Roman" w:hAnsi="Times New Roman" w:cs="Times New Roman"/>
                <w:kern w:val="24"/>
                <w:sz w:val="18"/>
                <w:szCs w:val="18"/>
              </w:rPr>
              <w:t>-кий</w:t>
            </w:r>
            <w:proofErr w:type="gramEnd"/>
            <w:r w:rsidRPr="00153647">
              <w:rPr>
                <w:rFonts w:ascii="Times New Roman" w:eastAsia="Times New Roman" w:hAnsi="Times New Roman" w:cs="Times New Roman"/>
                <w:kern w:val="24"/>
                <w:sz w:val="18"/>
                <w:szCs w:val="18"/>
              </w:rPr>
              <w:t xml:space="preserve"> хирург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Косметолог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Реставратор</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Ветеринар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питомника</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Зоопсихолог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Фитотерапевт</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Гомеопат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Травник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Диетолог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Косметолог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Санитарный инспектор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Фармацевт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Ортопед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Протезист</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Бальнеолог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Эпидемиолог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Творчество</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lastRenderedPageBreak/>
              <w:t>(создание оригинальных произведений искусства)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Режиссёр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Артист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Музыкант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Программист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Редактор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lang w:val="en-US"/>
              </w:rPr>
              <w:t>W</w:t>
            </w:r>
            <w:r w:rsidRPr="00153647">
              <w:rPr>
                <w:rFonts w:ascii="Times New Roman" w:eastAsia="Times New Roman" w:hAnsi="Times New Roman" w:cs="Times New Roman"/>
                <w:kern w:val="24"/>
                <w:sz w:val="18"/>
                <w:szCs w:val="18"/>
              </w:rPr>
              <w:t>е</w:t>
            </w:r>
            <w:r w:rsidRPr="00153647">
              <w:rPr>
                <w:rFonts w:ascii="Times New Roman" w:eastAsia="Times New Roman" w:hAnsi="Times New Roman" w:cs="Times New Roman"/>
                <w:kern w:val="24"/>
                <w:sz w:val="18"/>
                <w:szCs w:val="18"/>
                <w:lang w:val="en-US"/>
              </w:rPr>
              <w:t xml:space="preserve">b- </w:t>
            </w:r>
            <w:r w:rsidRPr="00153647">
              <w:rPr>
                <w:rFonts w:ascii="Times New Roman" w:eastAsia="Times New Roman" w:hAnsi="Times New Roman" w:cs="Times New Roman"/>
                <w:kern w:val="24"/>
                <w:sz w:val="18"/>
                <w:szCs w:val="18"/>
              </w:rPr>
              <w:t>дизайнер</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 xml:space="preserve">Менеджер по </w:t>
            </w:r>
            <w:r w:rsidRPr="00153647">
              <w:rPr>
                <w:rFonts w:ascii="Times New Roman" w:eastAsia="Times New Roman" w:hAnsi="Times New Roman" w:cs="Times New Roman"/>
                <w:kern w:val="24"/>
                <w:sz w:val="18"/>
                <w:szCs w:val="18"/>
              </w:rPr>
              <w:lastRenderedPageBreak/>
              <w:t>проектам</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Продюсер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Конструктор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Дизайнер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Художник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Художник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Писатель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Композитор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Дрессировщик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Служитель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цирка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Фито-дизайн</w:t>
            </w:r>
            <w:r w:rsidRPr="00153647">
              <w:rPr>
                <w:rFonts w:ascii="Times New Roman" w:eastAsia="Times New Roman" w:hAnsi="Times New Roman" w:cs="Times New Roman"/>
                <w:kern w:val="24"/>
                <w:sz w:val="18"/>
                <w:szCs w:val="18"/>
              </w:rPr>
              <w:lastRenderedPageBreak/>
              <w:t>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Озеленитель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Флорист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Кондитер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Овар</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Кулинар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Резчик по дереву</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Витражист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Скульптор</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Архитектор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lastRenderedPageBreak/>
              <w:t>Мастер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цветовод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Декоратор</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Производство</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(изготовление продукции)</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Корректор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Журналист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Полиграфист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Экономист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Бухгалтер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Кассир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Станочник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Аппаратчик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Машинист</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Ювелир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График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Керамист</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Животновод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Птицевод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Рыбовод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Овощевод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Цветовод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Садовод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Технолог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Калькулятор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Повар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Швея</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Кузнец</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Столяр</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Шахтёр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Нефтяник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Техник</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Конструирование</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(проектирование деталей и объектов)</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Стилист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Пластический хирург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Картограф</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Программист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lang w:val="en-US"/>
              </w:rPr>
              <w:t>Web</w:t>
            </w:r>
            <w:r w:rsidRPr="00153647">
              <w:rPr>
                <w:rFonts w:ascii="Times New Roman" w:eastAsia="Times New Roman" w:hAnsi="Times New Roman" w:cs="Times New Roman"/>
                <w:kern w:val="24"/>
                <w:sz w:val="18"/>
                <w:szCs w:val="18"/>
              </w:rPr>
              <w:t xml:space="preserve"> - мастер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Плановик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Менеджер по проектам</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Конструктор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Телемастер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Архитектор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Дизайнер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Режиссер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Генный инженер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Виварщик</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селекционер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Селекционер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Ландшафист</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Флорист</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технолог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Кулинар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Модельер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Закройщик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Обувщик</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Дизайнер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ландшафта</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w:t>
            </w:r>
          </w:p>
        </w:tc>
      </w:tr>
      <w:tr w:rsidR="003D26D0" w:rsidRPr="003D26D0" w:rsidTr="00153647">
        <w:trPr>
          <w:trHeight w:val="1167"/>
        </w:trPr>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Исследование</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(научное изучение чего-либо или кого-либо)</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Психолог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Следователь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Социолог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Математик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Аналитик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Аудитор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Экономист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Аналитик</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Испытатель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(техники)</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Хронометражист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Искусствовед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Кртик</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Журналист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Зоопсихолог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Орнитоглог</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Ихтиолог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Микробиолог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Дегустатор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Санитарный</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врач</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roofErr w:type="spellStart"/>
            <w:r w:rsidRPr="00153647">
              <w:rPr>
                <w:rFonts w:ascii="Times New Roman" w:eastAsia="Times New Roman" w:hAnsi="Times New Roman" w:cs="Times New Roman"/>
                <w:kern w:val="24"/>
                <w:sz w:val="18"/>
                <w:szCs w:val="18"/>
              </w:rPr>
              <w:t>Эргономик</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Контролёр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Биолог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Метеоролог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Агроном</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Геолог</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Защита</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(охрана от враждебных действий)</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Милиционер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Военный</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Адвокат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Арбитр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Юрист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Патентовед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Инкассатор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Охранник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Страховой агент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Пожарный</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Сапёр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Постановщик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трюков</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Егерь</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Лесничий</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Инспектор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рыбнадзора</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Микробиолог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Миколог</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Санитарный врач</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Микробиолог</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Сторож</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Инспектор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Охрана </w:t>
            </w:r>
            <w:proofErr w:type="spellStart"/>
            <w:r w:rsidRPr="00153647">
              <w:rPr>
                <w:rFonts w:ascii="Times New Roman" w:eastAsia="Times New Roman" w:hAnsi="Times New Roman" w:cs="Times New Roman"/>
                <w:kern w:val="24"/>
                <w:sz w:val="18"/>
                <w:szCs w:val="18"/>
              </w:rPr>
              <w:t>ресуров</w:t>
            </w:r>
            <w:proofErr w:type="spellEnd"/>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Инженер по ТБ</w:t>
            </w:r>
          </w:p>
        </w:tc>
      </w:tr>
      <w:tr w:rsidR="003D26D0" w:rsidRPr="003D26D0" w:rsidTr="00153647">
        <w:tc>
          <w:tcPr>
            <w:tcW w:w="916" w:type="dxa"/>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Контроль</w:t>
            </w:r>
          </w:p>
          <w:p w:rsidR="003D26D0" w:rsidRPr="00153647" w:rsidRDefault="003D26D0" w:rsidP="00153647">
            <w:pPr>
              <w:tabs>
                <w:tab w:val="left" w:pos="851"/>
              </w:tabs>
              <w:spacing w:after="0" w:line="240" w:lineRule="auto"/>
              <w:jc w:val="both"/>
              <w:rPr>
                <w:rFonts w:ascii="Times New Roman" w:eastAsia="Times New Roman" w:hAnsi="Times New Roman" w:cs="Times New Roman"/>
                <w:b/>
                <w:kern w:val="24"/>
                <w:sz w:val="18"/>
                <w:szCs w:val="18"/>
              </w:rPr>
            </w:pPr>
            <w:r w:rsidRPr="00153647">
              <w:rPr>
                <w:rFonts w:ascii="Times New Roman" w:eastAsia="Times New Roman" w:hAnsi="Times New Roman" w:cs="Times New Roman"/>
                <w:b/>
                <w:kern w:val="24"/>
                <w:sz w:val="18"/>
                <w:szCs w:val="18"/>
              </w:rPr>
              <w:t>(проверка и наблюдение)</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Таможенник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Прокурор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табельщик</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Корректор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Системный программист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Ревизор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Налоговый полицейский</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 xml:space="preserve">Техник- </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Контролёр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Обходчик ЖД</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Выпускающий редактор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Консультант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Консультант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Эксперт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 экстерьеру</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Селекционер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Агроном</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tc>
        <w:tc>
          <w:tcPr>
            <w:tcW w:w="0" w:type="auto"/>
            <w:tcBorders>
              <w:top w:val="single" w:sz="4" w:space="0" w:color="auto"/>
              <w:left w:val="single" w:sz="4" w:space="0" w:color="auto"/>
              <w:bottom w:val="single" w:sz="4" w:space="0" w:color="auto"/>
              <w:right w:val="single" w:sz="4" w:space="0" w:color="auto"/>
            </w:tcBorders>
            <w:hideMark/>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Дегустатор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Лаборант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Санитарный врач</w:t>
            </w:r>
          </w:p>
        </w:tc>
        <w:tc>
          <w:tcPr>
            <w:tcW w:w="0" w:type="auto"/>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Оценщик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Контролёр</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ОТК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Приёмщик</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c>
          <w:tcPr>
            <w:tcW w:w="883" w:type="dxa"/>
            <w:tcBorders>
              <w:top w:val="single" w:sz="4" w:space="0" w:color="auto"/>
              <w:left w:val="single" w:sz="4" w:space="0" w:color="auto"/>
              <w:bottom w:val="single" w:sz="4" w:space="0" w:color="auto"/>
              <w:right w:val="single" w:sz="4" w:space="0" w:color="auto"/>
            </w:tcBorders>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Радиолог</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Почвовед</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r w:rsidRPr="00153647">
              <w:rPr>
                <w:rFonts w:ascii="Times New Roman" w:eastAsia="Times New Roman" w:hAnsi="Times New Roman" w:cs="Times New Roman"/>
                <w:kern w:val="24"/>
                <w:sz w:val="18"/>
                <w:szCs w:val="18"/>
              </w:rPr>
              <w:t>Эксперт</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18"/>
                <w:szCs w:val="18"/>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153647"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 xml:space="preserve">3. </w:t>
      </w:r>
      <w:r w:rsidR="003D26D0" w:rsidRPr="003D26D0">
        <w:rPr>
          <w:rFonts w:ascii="Times New Roman" w:eastAsia="Times New Roman" w:hAnsi="Times New Roman" w:cs="Times New Roman"/>
          <w:b/>
          <w:kern w:val="24"/>
          <w:sz w:val="28"/>
          <w:szCs w:val="28"/>
        </w:rPr>
        <w:t>Дифференциально-диагностический опросник</w:t>
      </w:r>
    </w:p>
    <w:p w:rsidR="003D26D0" w:rsidRPr="003D26D0" w:rsidRDefault="003D26D0"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xml:space="preserve">(Е.А. Климов; модификация А.А. </w:t>
      </w:r>
      <w:proofErr w:type="spellStart"/>
      <w:r w:rsidRPr="003D26D0">
        <w:rPr>
          <w:rFonts w:ascii="Times New Roman" w:eastAsia="Times New Roman" w:hAnsi="Times New Roman" w:cs="Times New Roman"/>
          <w:b/>
          <w:kern w:val="24"/>
          <w:sz w:val="28"/>
          <w:szCs w:val="28"/>
        </w:rPr>
        <w:t>Азбель</w:t>
      </w:r>
      <w:proofErr w:type="spellEnd"/>
      <w:r w:rsidRPr="003D26D0">
        <w:rPr>
          <w:rFonts w:ascii="Times New Roman" w:eastAsia="Times New Roman" w:hAnsi="Times New Roman" w:cs="Times New Roman"/>
          <w:b/>
          <w:kern w:val="24"/>
          <w:sz w:val="28"/>
          <w:szCs w:val="28"/>
        </w:rPr>
        <w:t>)</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Цель</w:t>
      </w:r>
      <w:r w:rsidRPr="003D26D0">
        <w:rPr>
          <w:rFonts w:ascii="Times New Roman" w:eastAsia="Times New Roman" w:hAnsi="Times New Roman" w:cs="Times New Roman"/>
          <w:kern w:val="24"/>
          <w:sz w:val="28"/>
          <w:szCs w:val="28"/>
        </w:rPr>
        <w:t xml:space="preserve"> - оценка профессиональной направленности на основе предпочтений человеком различных по характеру видов деятельности.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 основу методики положена схема классификации профессий, в соответствии с которой все профессии делятся на группы по предмету труда: «человек-природа», «человек-техника», «человек-человек», «человек-знаковая система», «человек-художественный образ».</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 данном варианте представлена модифицированная А.А. </w:t>
      </w:r>
      <w:proofErr w:type="spellStart"/>
      <w:r w:rsidRPr="003D26D0">
        <w:rPr>
          <w:rFonts w:ascii="Times New Roman" w:eastAsia="Times New Roman" w:hAnsi="Times New Roman" w:cs="Times New Roman"/>
          <w:kern w:val="24"/>
          <w:sz w:val="28"/>
          <w:szCs w:val="28"/>
        </w:rPr>
        <w:t>Азбель</w:t>
      </w:r>
      <w:proofErr w:type="spellEnd"/>
      <w:r w:rsidRPr="003D26D0">
        <w:rPr>
          <w:rFonts w:ascii="Times New Roman" w:eastAsia="Times New Roman" w:hAnsi="Times New Roman" w:cs="Times New Roman"/>
          <w:kern w:val="24"/>
          <w:sz w:val="28"/>
          <w:szCs w:val="28"/>
        </w:rPr>
        <w:t xml:space="preserve"> методика ДДО, где в качестве дополнительной группы рассматриваются профессии, в которых предметом труда выступает сам человек.</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lastRenderedPageBreak/>
        <w:t>Инструкция:</w:t>
      </w:r>
      <w:r w:rsidRPr="003D26D0">
        <w:rPr>
          <w:rFonts w:ascii="Times New Roman" w:eastAsia="Times New Roman" w:hAnsi="Times New Roman" w:cs="Times New Roman"/>
          <w:kern w:val="24"/>
          <w:sz w:val="28"/>
          <w:szCs w:val="28"/>
        </w:rPr>
        <w:t xml:space="preserve"> предположим, что после соответствующего обучения вы способны одинаково успешно выполнять любую работу. В таблице приведен</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список различных видов работы. Если бы вам пришлось выбирать лишь одну работу из каждой пары в этом списке, что бы вы предпочли? Выберите один вид работы из каждой пары и отметьте его номер в бланке ответов.</w:t>
      </w: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723"/>
        <w:gridCol w:w="4239"/>
      </w:tblGrid>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Выращивать и дрессировать служебных собак для поиска наркотиков</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Разрабатывать новые модели электронной бытовой техники</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Спасать людей после аварии и землетрясения</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Заверять документы, оформлять доверенности, договоры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Петь в музыкальной группе</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Интенсивно тренироваться, совершенствоваться и добиваться новых спортивных результатов</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Налаживать работу компьютеров и оборудования</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Рассказывать о товаре, убеждать людей приобретать его</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Переводить научные тексты</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Писать рассказы, сценарии, фельетоны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Тренировать свой организм, чтобы он выдерживал воздействие больших физических нагрузок</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Разрабатывать мероприятия по охране редких растений</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Ремонтировать оргтехнику, компьютеры, телефоны</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Исправлять смысловые и стилистические ошибки в готовящихся к печати текстах</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Заниматься флористикой, оформлять помещения цветами</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Анализировать состояние растений и животных в загрязненных условиях среды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Управлять автомобилем, автобусом, трейлером, локомотивом поезда</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Микшировать музыку или корректировать фотоснимки с помощью компьютера</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Ежедневно тренировать свои атлетические навыки в спортивном зале, в бассейне, на стадионе, корте и т.д.</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Отлаживать работу спортивного автомобиля и заменять механизмы с случае неисправности</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Давать людям консультации по туристическим маршрутам других городов и стран</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Оформлять витрины универмагов; занимать оформлением концертов и шоу</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Разводить декоративных рыб и ухаживать за аквариумами в офисах</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Оказывать людям медицинскую помощь</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Упорядочивать документацию </w:t>
            </w:r>
            <w:r w:rsidRPr="003D26D0">
              <w:rPr>
                <w:rFonts w:ascii="Times New Roman" w:eastAsia="Times New Roman" w:hAnsi="Times New Roman" w:cs="Times New Roman"/>
                <w:kern w:val="24"/>
                <w:sz w:val="28"/>
                <w:szCs w:val="28"/>
              </w:rPr>
              <w:lastRenderedPageBreak/>
              <w:t>фирмы и подготавливать новую (договора, ведомости, доверенности)</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13б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Вырабатывать навыки красивой </w:t>
            </w:r>
            <w:r w:rsidRPr="003D26D0">
              <w:rPr>
                <w:rFonts w:ascii="Times New Roman" w:eastAsia="Times New Roman" w:hAnsi="Times New Roman" w:cs="Times New Roman"/>
                <w:kern w:val="24"/>
                <w:sz w:val="28"/>
                <w:szCs w:val="28"/>
              </w:rPr>
              <w:lastRenderedPageBreak/>
              <w:t>походки и пластичных движений для профессионального выступления на подиуме</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Изучать генетику, выводить новые сорта растений</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Работать в фондах архивов, находить необходимые документы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Сопровождать людей в сложных туристических походах в роли инструктора</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Придумывать и отрабатывать сложные акробатические трюки, спортивные номера</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Лечит кошек, собак, лошадей и пр.</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Осуществлять сборку компьютеров</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Искать нужных людей, проводить подбор персонала в различные фирмы</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Проводить финансовый анализ рынка ценных бумаг</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Играть на сцене, сниматься в кино, ставить трюки</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Тренировать и репетировать красивые и точные движения перед спортивным выступлением</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Налаживать работу медицинского лазера, ультразвуковой аппаратуры</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Преподавать различные предметы в школе, техникуме, институте и т.д.</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Рассчитывать экономный путь транспортировки товара до потребителя</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Оформлять иллюстрациями сайты, книги, журналы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Осуществлять постоянную психологическую и физическую подготовку к соревнованиям, турнирам</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Участвовать в экспедициях, посвященных изучению природных явлений</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Строить дома по планам, делать разводку электричества в соответствии с проектом</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Работать с финансовыми законами и кодексами</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Проектировать садово-парковые зоны, оформлять участки с помощью растений</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Анализировать молекулярный состав крови</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Проектировать новое производственное оборудование, дома</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Производить архитектурно-восстановительные работы исторических мест</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25а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Оттачивать мастерство выполнения спортивного упражнения, превозмогая усталость и страх</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25б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Разрабатывать новые модели спортивных тренажеров, велосипедов и другое спортивное оборудование</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Организовывать праздники, выступать в роли тамады</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Вести концертные программы, объявлять зрителям имена выступающих и названия </w:t>
            </w:r>
            <w:r w:rsidRPr="003D26D0">
              <w:rPr>
                <w:rFonts w:ascii="Times New Roman" w:eastAsia="Times New Roman" w:hAnsi="Times New Roman" w:cs="Times New Roman"/>
                <w:kern w:val="24"/>
                <w:sz w:val="28"/>
                <w:szCs w:val="28"/>
              </w:rPr>
              <w:lastRenderedPageBreak/>
              <w:t>номеров программы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Изучать жизнь организмов с помощью электронного микроскопа</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Оказывать людям психологическую помощь, работать на телефоне доверия</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Обрабатывать, анализировать и обобщать социологические данные</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Профессионально работать над красотой своей фигуры и внешности</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Разрабатывать средства защиты растений от вредителей и вирусов</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Писать компьютерные программы</w:t>
            </w:r>
          </w:p>
        </w:tc>
      </w:tr>
      <w:tr w:rsidR="003D26D0" w:rsidRPr="003D26D0" w:rsidTr="00153647">
        <w:tc>
          <w:tcPr>
            <w:tcW w:w="64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30а</w:t>
            </w:r>
          </w:p>
        </w:tc>
        <w:tc>
          <w:tcPr>
            <w:tcW w:w="4137"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Консультировать людей в фитнес -зале, в бассейне, на спортивной площадке</w:t>
            </w:r>
          </w:p>
        </w:tc>
        <w:tc>
          <w:tcPr>
            <w:tcW w:w="723"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30б</w:t>
            </w:r>
          </w:p>
        </w:tc>
        <w:tc>
          <w:tcPr>
            <w:tcW w:w="4239"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Тренировать общую выносливость и совершенствовать отдельные спортивные или артистические навыки</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153647"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Обработка результатов</w:t>
      </w:r>
      <w:r w:rsidRPr="003D26D0">
        <w:rPr>
          <w:rFonts w:ascii="Times New Roman" w:eastAsia="Times New Roman" w:hAnsi="Times New Roman" w:cs="Times New Roman"/>
          <w:kern w:val="24"/>
          <w:sz w:val="28"/>
          <w:szCs w:val="28"/>
        </w:rPr>
        <w:t xml:space="preserve"> осуществляется в соответствии с «ключом».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Вопросы подобраны и сгруппированы таким образом, что в каждом столбце бланка ответов они относятся к профессиям типа «человек-природа», «человек-техника», «человек-другие люди», «человек-знаковые системы», «человек-художественный образ», «сам человек».</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Каждый ответ в столбцах бланка ответов оценивается в 1 балл.</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Подсчитывается сумма баллов в отдельности по каждому из шести столбцов.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Эти суммы свидетельствует о склонности к работе с соответствующими предметами труда:</w:t>
      </w:r>
    </w:p>
    <w:p w:rsidR="003D26D0" w:rsidRPr="003D26D0" w:rsidRDefault="003D26D0" w:rsidP="00D52DD0">
      <w:pPr>
        <w:numPr>
          <w:ilvl w:val="0"/>
          <w:numId w:val="4"/>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9-10 баллов: ярко выраженная склонность;</w:t>
      </w:r>
    </w:p>
    <w:p w:rsidR="003D26D0" w:rsidRPr="003D26D0" w:rsidRDefault="003D26D0" w:rsidP="00D52DD0">
      <w:pPr>
        <w:numPr>
          <w:ilvl w:val="0"/>
          <w:numId w:val="4"/>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7-8 баллов: выраженная склонность;</w:t>
      </w:r>
    </w:p>
    <w:p w:rsidR="003D26D0" w:rsidRPr="003D26D0" w:rsidRDefault="003D26D0" w:rsidP="00D52DD0">
      <w:pPr>
        <w:numPr>
          <w:ilvl w:val="0"/>
          <w:numId w:val="4"/>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4-6 баллов: склонность на среднем уровне;</w:t>
      </w:r>
    </w:p>
    <w:p w:rsidR="003D26D0" w:rsidRPr="003D26D0" w:rsidRDefault="003D26D0" w:rsidP="00D52DD0">
      <w:pPr>
        <w:numPr>
          <w:ilvl w:val="0"/>
          <w:numId w:val="4"/>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 балла: склонность не выражена;</w:t>
      </w:r>
    </w:p>
    <w:p w:rsidR="003D26D0" w:rsidRPr="003D26D0" w:rsidRDefault="003D26D0" w:rsidP="00D52DD0">
      <w:pPr>
        <w:numPr>
          <w:ilvl w:val="0"/>
          <w:numId w:val="4"/>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0-1 балл: работа с таким предметом труда активно отвергается: «что угодно, только не это».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r w:rsidRPr="00153647">
        <w:rPr>
          <w:rFonts w:ascii="Times New Roman" w:eastAsia="Times New Roman" w:hAnsi="Times New Roman" w:cs="Times New Roman"/>
          <w:b/>
          <w:i/>
          <w:kern w:val="24"/>
          <w:sz w:val="28"/>
          <w:szCs w:val="28"/>
        </w:rPr>
        <w:t>Ключ и 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495"/>
        <w:gridCol w:w="1447"/>
        <w:gridCol w:w="1550"/>
        <w:gridCol w:w="2372"/>
        <w:gridCol w:w="1482"/>
      </w:tblGrid>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Природа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Техника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Другие люди</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Знаковые системы</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Художественный образ</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Сам человек</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3а</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5б</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6а</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8а</w:t>
            </w: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9б</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10а</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11б</w:t>
            </w: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14а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14б</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18а</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20а</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20б</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21а</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23а</w:t>
            </w: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24б</w:t>
            </w: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25а</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25б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26б</w:t>
            </w: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27б</w:t>
            </w: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29б</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30а</w:t>
            </w: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30б</w:t>
            </w:r>
          </w:p>
        </w:tc>
      </w:tr>
      <w:tr w:rsidR="003D26D0" w:rsidRPr="003D26D0" w:rsidTr="00153647">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5"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1596" w:type="dxa"/>
            <w:tcBorders>
              <w:top w:val="single" w:sz="4" w:space="0" w:color="auto"/>
              <w:left w:val="single" w:sz="4" w:space="0" w:color="auto"/>
              <w:bottom w:val="single" w:sz="4" w:space="0" w:color="auto"/>
              <w:right w:val="single" w:sz="4" w:space="0" w:color="auto"/>
            </w:tcBorders>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Интерпретация результатов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Первая группа профессий - </w:t>
      </w:r>
      <w:r w:rsidRPr="003D26D0">
        <w:rPr>
          <w:rFonts w:ascii="Times New Roman" w:eastAsia="Times New Roman" w:hAnsi="Times New Roman" w:cs="Times New Roman"/>
          <w:b/>
          <w:i/>
          <w:kern w:val="24"/>
          <w:sz w:val="28"/>
          <w:szCs w:val="28"/>
        </w:rPr>
        <w:t>«Человек – природа»</w:t>
      </w:r>
      <w:r w:rsidRPr="003D26D0">
        <w:rPr>
          <w:rFonts w:ascii="Times New Roman" w:eastAsia="Times New Roman" w:hAnsi="Times New Roman" w:cs="Times New Roman"/>
          <w:i/>
          <w:kern w:val="24"/>
          <w:sz w:val="28"/>
          <w:szCs w:val="28"/>
        </w:rPr>
        <w:t>.</w:t>
      </w:r>
      <w:r w:rsidRPr="003D26D0">
        <w:rPr>
          <w:rFonts w:ascii="Times New Roman" w:eastAsia="Times New Roman" w:hAnsi="Times New Roman" w:cs="Times New Roman"/>
          <w:kern w:val="24"/>
          <w:sz w:val="28"/>
          <w:szCs w:val="28"/>
        </w:rPr>
        <w:t xml:space="preserve"> Она объединяет все профессии, представители которых имеют дело с объектами, явлениями и процессами живой и неживой природы (предмет труда – земля, вода, растения и животные). Сюда включены профессии: ветеринар, агроном, гидролог, овощевод, геолог, полевод, егерь, механизатор. Представителей этих профессий объединяет одно очень важное качество – любовь к природе. Их любовь не созерцательная, которой обладают все люди, а деятельная, связанная с познанием ее законов и применением их. Поэтому, выбирая профессию данного типа, очень важно разобраться, как именно Вы относитесь к природе: как к мастерской, где Вы будете работать, или как к месту отдыха, где хорошо погулять, подышать свежим воздухом. Особенность объектов труда этого типа состоит в том, что они сложны, изменчивы, нестандартны. И растения, и животные, и микроорганизмы развиваются без всяких выходных и праздников, так что специалисту необходимо всегда быть готовым к непредвиденным событиям.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Самыми распространенными являются профессии, где предметом труда выступает техника. К типу </w:t>
      </w:r>
      <w:r w:rsidRPr="003D26D0">
        <w:rPr>
          <w:rFonts w:ascii="Times New Roman" w:eastAsia="Times New Roman" w:hAnsi="Times New Roman" w:cs="Times New Roman"/>
          <w:b/>
          <w:i/>
          <w:kern w:val="24"/>
          <w:sz w:val="28"/>
          <w:szCs w:val="28"/>
        </w:rPr>
        <w:t>«Человек – техника»</w:t>
      </w:r>
      <w:r w:rsidRPr="003D26D0">
        <w:rPr>
          <w:rFonts w:ascii="Times New Roman" w:eastAsia="Times New Roman" w:hAnsi="Times New Roman" w:cs="Times New Roman"/>
          <w:b/>
          <w:kern w:val="24"/>
          <w:sz w:val="28"/>
          <w:szCs w:val="28"/>
        </w:rPr>
        <w:t xml:space="preserve"> </w:t>
      </w:r>
      <w:r w:rsidRPr="003D26D0">
        <w:rPr>
          <w:rFonts w:ascii="Times New Roman" w:eastAsia="Times New Roman" w:hAnsi="Times New Roman" w:cs="Times New Roman"/>
          <w:kern w:val="24"/>
          <w:sz w:val="28"/>
          <w:szCs w:val="28"/>
        </w:rPr>
        <w:t>относится профессии, связанные с обслуживанием техники, ее ремонтом, установкой и накладкой, управлением: слесарь-ремонтник, наладчик, водитель. Сюда же входят профессии по производству и обработке неметаллических изделий (ткач, столяр); по переработке продуктов сельского хозяйства (пекарь, кондитер); по добыче и обработке горных пород (проходчик, шахтер). Техника представляет широкие возможности для новаторства, выдумки, творчества. Поэтому важное значение приобретает практическое мышление. Техническая фантазия, способность мысленно соединять и разъединять технические объекты и их части – важные условия успехов в этой области.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Следующий тип профессий – </w:t>
      </w:r>
      <w:r w:rsidRPr="003D26D0">
        <w:rPr>
          <w:rFonts w:ascii="Times New Roman" w:eastAsia="Times New Roman" w:hAnsi="Times New Roman" w:cs="Times New Roman"/>
          <w:b/>
          <w:i/>
          <w:kern w:val="24"/>
          <w:sz w:val="28"/>
          <w:szCs w:val="28"/>
        </w:rPr>
        <w:t>«Человек – другой человек».</w:t>
      </w:r>
      <w:r w:rsidRPr="003D26D0">
        <w:rPr>
          <w:rFonts w:ascii="Times New Roman" w:eastAsia="Times New Roman" w:hAnsi="Times New Roman" w:cs="Times New Roman"/>
          <w:kern w:val="24"/>
          <w:sz w:val="28"/>
          <w:szCs w:val="28"/>
        </w:rPr>
        <w:t xml:space="preserve"> В нем предметом труда специалиста является другой человек, а характерной чертой деятельности – необходимость непосредственного воздействия на людей. Круг таких профессий многоаспектен: педагогические – учитель, воспитатель </w:t>
      </w:r>
      <w:r w:rsidRPr="003D26D0">
        <w:rPr>
          <w:rFonts w:ascii="Times New Roman" w:eastAsia="Times New Roman" w:hAnsi="Times New Roman" w:cs="Times New Roman"/>
          <w:kern w:val="24"/>
          <w:sz w:val="28"/>
          <w:szCs w:val="28"/>
        </w:rPr>
        <w:lastRenderedPageBreak/>
        <w:t>детского сада; медицинские – врач, медсестра; юридические – следователь, судья, адвокат; сфера обслуживания – продавец, проводник, парикмахер; культпросвет работники – пианист, аккомпаниатор и т.д.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намерения и помыслы людей, хорошая память, умение находить общий язык с разными людьми – вот те личные качества, которые очень важны при работе по профессии этого типа.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Четвертая типовая группа – это профессии </w:t>
      </w:r>
      <w:r w:rsidRPr="003D26D0">
        <w:rPr>
          <w:rFonts w:ascii="Times New Roman" w:eastAsia="Times New Roman" w:hAnsi="Times New Roman" w:cs="Times New Roman"/>
          <w:b/>
          <w:i/>
          <w:kern w:val="24"/>
          <w:sz w:val="28"/>
          <w:szCs w:val="28"/>
        </w:rPr>
        <w:t>«Человек – знаковая система».</w:t>
      </w:r>
      <w:r w:rsidRPr="003D26D0">
        <w:rPr>
          <w:rFonts w:ascii="Times New Roman" w:eastAsia="Times New Roman" w:hAnsi="Times New Roman" w:cs="Times New Roman"/>
          <w:b/>
          <w:kern w:val="24"/>
          <w:sz w:val="28"/>
          <w:szCs w:val="28"/>
        </w:rPr>
        <w:t xml:space="preserve"> </w:t>
      </w:r>
      <w:r w:rsidRPr="003D26D0">
        <w:rPr>
          <w:rFonts w:ascii="Times New Roman" w:eastAsia="Times New Roman" w:hAnsi="Times New Roman" w:cs="Times New Roman"/>
          <w:kern w:val="24"/>
          <w:sz w:val="28"/>
          <w:szCs w:val="28"/>
        </w:rPr>
        <w:t>Здесь предметом труда служат не сами явления, а информация о них в знаках (слова, формулы, условные знаки). Представители этих профессий создают, обрабатывают, размножают, анализируют, хранят и передают различные виды информации. Так, с языковой знаковой системой связана работа историка, корректора, нотариуса, паспортистки, почтальона. С графическими изображениями, картами, схемами работают чертежники; штурманы, разведчики. Деятельность математиков, экономистов, операторов ЭВМ, метеорологов связана с математической знаковой системой. Человек воспринимает знак как символ реального объекта или явления. Поэтому специалисту важно уметь, с одной стороны абстрагироваться от реальных свойств предмета, обозначенных знаками, а с другой – представлять характеристики реальных явлений, стоящих за знаками. Другими словами, нужно обладать хорошо развитым абстрактным мышлением, а учитывая, что знаки сами по себе имеют малозаметные отличия, необходимы такие качества в работе с ними, как сосредоточенность, устойчивость внимания, усидчивость.</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Пятая группа – </w:t>
      </w:r>
      <w:r w:rsidRPr="003D26D0">
        <w:rPr>
          <w:rFonts w:ascii="Times New Roman" w:eastAsia="Times New Roman" w:hAnsi="Times New Roman" w:cs="Times New Roman"/>
          <w:b/>
          <w:kern w:val="24"/>
          <w:sz w:val="28"/>
          <w:szCs w:val="28"/>
        </w:rPr>
        <w:t>«</w:t>
      </w:r>
      <w:r w:rsidRPr="003D26D0">
        <w:rPr>
          <w:rFonts w:ascii="Times New Roman" w:eastAsia="Times New Roman" w:hAnsi="Times New Roman" w:cs="Times New Roman"/>
          <w:b/>
          <w:i/>
          <w:kern w:val="24"/>
          <w:sz w:val="28"/>
          <w:szCs w:val="28"/>
        </w:rPr>
        <w:t>Человек – художественный образ»</w:t>
      </w:r>
      <w:r w:rsidRPr="003D26D0">
        <w:rPr>
          <w:rFonts w:ascii="Times New Roman" w:eastAsia="Times New Roman" w:hAnsi="Times New Roman" w:cs="Times New Roman"/>
          <w:kern w:val="24"/>
          <w:sz w:val="28"/>
          <w:szCs w:val="28"/>
        </w:rPr>
        <w:t>. Создание художественных образов, переработка, тиражирование – на это направлена деятельность представителей этой группы профессий. К ней относятся: художники, писатели, реставраторы, дизайнеры, чеканщики, ювелиры, маляры, артисты.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Последняя группа профессий – «</w:t>
      </w:r>
      <w:r w:rsidRPr="003D26D0">
        <w:rPr>
          <w:rFonts w:ascii="Times New Roman" w:eastAsia="Times New Roman" w:hAnsi="Times New Roman" w:cs="Times New Roman"/>
          <w:b/>
          <w:i/>
          <w:kern w:val="24"/>
          <w:sz w:val="28"/>
          <w:szCs w:val="28"/>
        </w:rPr>
        <w:t>Сам человек</w:t>
      </w:r>
      <w:r w:rsidRPr="003D26D0">
        <w:rPr>
          <w:rFonts w:ascii="Times New Roman" w:eastAsia="Times New Roman" w:hAnsi="Times New Roman" w:cs="Times New Roman"/>
          <w:kern w:val="24"/>
          <w:sz w:val="28"/>
          <w:szCs w:val="28"/>
        </w:rPr>
        <w:t xml:space="preserve">». Деятельность в этой области предполагает совершенствование своей внешности, тренировку различных спортивных навыков, а также осуществление психологической и физической подготовки к соревнованиям, турнирам, выступлениям. К данному направлению деятельности относятся: тренеры, спортсмены, модели.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Далее представлены характеристики профессионально важных качеств, необходимых для каждого типа профессий.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Характеристики профессионально важных качеств</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7288"/>
      </w:tblGrid>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i/>
                <w:kern w:val="24"/>
                <w:sz w:val="28"/>
                <w:szCs w:val="28"/>
              </w:rPr>
            </w:pPr>
            <w:r w:rsidRPr="003D26D0">
              <w:rPr>
                <w:rFonts w:ascii="Times New Roman" w:eastAsia="Times New Roman" w:hAnsi="Times New Roman" w:cs="Times New Roman"/>
                <w:b/>
                <w:i/>
                <w:kern w:val="24"/>
                <w:sz w:val="28"/>
                <w:szCs w:val="28"/>
              </w:rPr>
              <w:t>Группы профессий</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b/>
                <w:i/>
                <w:kern w:val="24"/>
                <w:sz w:val="28"/>
                <w:szCs w:val="28"/>
              </w:rPr>
            </w:pPr>
            <w:r w:rsidRPr="003D26D0">
              <w:rPr>
                <w:rFonts w:ascii="Times New Roman" w:eastAsia="Times New Roman" w:hAnsi="Times New Roman" w:cs="Times New Roman"/>
                <w:b/>
                <w:i/>
                <w:kern w:val="24"/>
                <w:sz w:val="28"/>
                <w:szCs w:val="28"/>
              </w:rPr>
              <w:t>Профессионально важные качества</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Человек-природа</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D52DD0">
            <w:pPr>
              <w:numPr>
                <w:ilvl w:val="0"/>
                <w:numId w:val="5"/>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Наблюдательность</w:t>
            </w:r>
          </w:p>
          <w:p w:rsidR="003D26D0" w:rsidRPr="003D26D0" w:rsidRDefault="003D26D0" w:rsidP="00D52DD0">
            <w:pPr>
              <w:numPr>
                <w:ilvl w:val="0"/>
                <w:numId w:val="6"/>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Пространственное воображение</w:t>
            </w:r>
          </w:p>
          <w:p w:rsidR="003D26D0" w:rsidRPr="003D26D0" w:rsidRDefault="003D26D0" w:rsidP="00D52DD0">
            <w:pPr>
              <w:numPr>
                <w:ilvl w:val="0"/>
                <w:numId w:val="7"/>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Потребность в двигательной активности</w:t>
            </w:r>
          </w:p>
          <w:p w:rsidR="003D26D0" w:rsidRPr="003D26D0" w:rsidRDefault="003D26D0" w:rsidP="00D52DD0">
            <w:pPr>
              <w:numPr>
                <w:ilvl w:val="0"/>
                <w:numId w:val="8"/>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Физическая выносливость</w:t>
            </w:r>
          </w:p>
          <w:p w:rsidR="003D26D0" w:rsidRPr="003D26D0" w:rsidRDefault="003D26D0" w:rsidP="00D52DD0">
            <w:pPr>
              <w:numPr>
                <w:ilvl w:val="0"/>
                <w:numId w:val="9"/>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Организаторские способности</w:t>
            </w:r>
          </w:p>
          <w:p w:rsidR="003D26D0" w:rsidRPr="003D26D0" w:rsidRDefault="003D26D0" w:rsidP="00D52DD0">
            <w:pPr>
              <w:numPr>
                <w:ilvl w:val="0"/>
                <w:numId w:val="10"/>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Аналитические способности</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Человек-техника</w:t>
            </w:r>
          </w:p>
        </w:tc>
        <w:tc>
          <w:tcPr>
            <w:tcW w:w="7924" w:type="dxa"/>
            <w:tcBorders>
              <w:top w:val="single" w:sz="4" w:space="0" w:color="auto"/>
              <w:left w:val="single" w:sz="4" w:space="0" w:color="auto"/>
              <w:bottom w:val="single" w:sz="4" w:space="0" w:color="auto"/>
              <w:right w:val="single" w:sz="4" w:space="0" w:color="auto"/>
            </w:tcBorders>
          </w:tcPr>
          <w:p w:rsidR="003D26D0" w:rsidRPr="003D26D0" w:rsidRDefault="003D26D0" w:rsidP="00D52DD0">
            <w:pPr>
              <w:numPr>
                <w:ilvl w:val="0"/>
                <w:numId w:val="11"/>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Техническое мышление</w:t>
            </w:r>
          </w:p>
          <w:p w:rsidR="003D26D0" w:rsidRPr="003D26D0" w:rsidRDefault="003D26D0" w:rsidP="00D52DD0">
            <w:pPr>
              <w:numPr>
                <w:ilvl w:val="0"/>
                <w:numId w:val="12"/>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Переключение и концентрация внимания</w:t>
            </w:r>
          </w:p>
          <w:p w:rsidR="003D26D0" w:rsidRPr="003D26D0" w:rsidRDefault="003D26D0" w:rsidP="00D52DD0">
            <w:pPr>
              <w:numPr>
                <w:ilvl w:val="0"/>
                <w:numId w:val="13"/>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Пространственное воображение</w:t>
            </w:r>
          </w:p>
          <w:p w:rsidR="003D26D0" w:rsidRPr="003D26D0" w:rsidRDefault="003D26D0" w:rsidP="00D52DD0">
            <w:pPr>
              <w:numPr>
                <w:ilvl w:val="0"/>
                <w:numId w:val="14"/>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Оперативная память</w:t>
            </w:r>
          </w:p>
          <w:p w:rsidR="003D26D0" w:rsidRPr="003D26D0" w:rsidRDefault="003D26D0" w:rsidP="00D52DD0">
            <w:pPr>
              <w:numPr>
                <w:ilvl w:val="0"/>
                <w:numId w:val="15"/>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Хорошая реакция и координация движений</w:t>
            </w:r>
          </w:p>
          <w:p w:rsidR="003D26D0" w:rsidRPr="003D26D0" w:rsidRDefault="003D26D0" w:rsidP="00D52DD0">
            <w:pPr>
              <w:numPr>
                <w:ilvl w:val="0"/>
                <w:numId w:val="16"/>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Устойчивость нервной системы к внешним раздражителям</w:t>
            </w:r>
          </w:p>
          <w:p w:rsidR="003D26D0" w:rsidRPr="003D26D0" w:rsidRDefault="003D26D0" w:rsidP="00D52DD0">
            <w:pPr>
              <w:numPr>
                <w:ilvl w:val="0"/>
                <w:numId w:val="17"/>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Переносимость однообразия и монотонности</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Человек-человек</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D52DD0">
            <w:pPr>
              <w:numPr>
                <w:ilvl w:val="0"/>
                <w:numId w:val="18"/>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Коммуникативные и организаторские способности</w:t>
            </w:r>
          </w:p>
          <w:p w:rsidR="003D26D0" w:rsidRPr="003D26D0" w:rsidRDefault="003D26D0" w:rsidP="00D52DD0">
            <w:pPr>
              <w:numPr>
                <w:ilvl w:val="0"/>
                <w:numId w:val="19"/>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Эмпатические способности</w:t>
            </w:r>
          </w:p>
          <w:p w:rsidR="003D26D0" w:rsidRPr="003D26D0" w:rsidRDefault="003D26D0" w:rsidP="00D52DD0">
            <w:pPr>
              <w:numPr>
                <w:ilvl w:val="0"/>
                <w:numId w:val="20"/>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Эмоциональная устойчивость</w:t>
            </w:r>
          </w:p>
          <w:p w:rsidR="003D26D0" w:rsidRPr="003D26D0" w:rsidRDefault="003D26D0" w:rsidP="00D52DD0">
            <w:pPr>
              <w:numPr>
                <w:ilvl w:val="0"/>
                <w:numId w:val="21"/>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Устойчивость и распределение внимания</w:t>
            </w:r>
          </w:p>
          <w:p w:rsidR="003D26D0" w:rsidRPr="003D26D0" w:rsidRDefault="003D26D0" w:rsidP="00D52DD0">
            <w:pPr>
              <w:numPr>
                <w:ilvl w:val="0"/>
                <w:numId w:val="22"/>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Доброжелательность</w:t>
            </w:r>
          </w:p>
          <w:p w:rsidR="003D26D0" w:rsidRPr="003D26D0" w:rsidRDefault="003D26D0" w:rsidP="00D52DD0">
            <w:pPr>
              <w:numPr>
                <w:ilvl w:val="0"/>
                <w:numId w:val="23"/>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Самообладание, выдержка</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Человек-знак</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D52DD0">
            <w:pPr>
              <w:numPr>
                <w:ilvl w:val="0"/>
                <w:numId w:val="24"/>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Устойчивость, концентрация, переключение и распределение внимания</w:t>
            </w:r>
          </w:p>
          <w:p w:rsidR="003D26D0" w:rsidRPr="003D26D0" w:rsidRDefault="003D26D0" w:rsidP="00D52DD0">
            <w:pPr>
              <w:numPr>
                <w:ilvl w:val="0"/>
                <w:numId w:val="25"/>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Абстрактное мышления</w:t>
            </w:r>
          </w:p>
          <w:p w:rsidR="003D26D0" w:rsidRPr="003D26D0" w:rsidRDefault="003D26D0" w:rsidP="00D52DD0">
            <w:pPr>
              <w:numPr>
                <w:ilvl w:val="0"/>
                <w:numId w:val="26"/>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Образная память</w:t>
            </w:r>
          </w:p>
          <w:p w:rsidR="003D26D0" w:rsidRPr="003D26D0" w:rsidRDefault="003D26D0" w:rsidP="00D52DD0">
            <w:pPr>
              <w:numPr>
                <w:ilvl w:val="0"/>
                <w:numId w:val="27"/>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Отсутствие выраженной экстраверсии и повышенного </w:t>
            </w:r>
            <w:proofErr w:type="spellStart"/>
            <w:r w:rsidRPr="003D26D0">
              <w:rPr>
                <w:rFonts w:ascii="Times New Roman" w:eastAsia="Times New Roman" w:hAnsi="Times New Roman" w:cs="Times New Roman"/>
                <w:kern w:val="24"/>
                <w:sz w:val="28"/>
                <w:szCs w:val="28"/>
              </w:rPr>
              <w:t>нейротизма</w:t>
            </w:r>
            <w:proofErr w:type="spellEnd"/>
          </w:p>
          <w:p w:rsidR="003D26D0" w:rsidRPr="003D26D0" w:rsidRDefault="003D26D0" w:rsidP="00D52DD0">
            <w:pPr>
              <w:numPr>
                <w:ilvl w:val="0"/>
                <w:numId w:val="28"/>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Аккуратность</w:t>
            </w:r>
          </w:p>
          <w:p w:rsidR="003D26D0" w:rsidRPr="003D26D0" w:rsidRDefault="003D26D0" w:rsidP="00D52DD0">
            <w:pPr>
              <w:numPr>
                <w:ilvl w:val="0"/>
                <w:numId w:val="29"/>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Усидчивость</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 художественный образ</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D52DD0">
            <w:pPr>
              <w:numPr>
                <w:ilvl w:val="0"/>
                <w:numId w:val="30"/>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Наглядно-образное мышление</w:t>
            </w:r>
          </w:p>
          <w:p w:rsidR="003D26D0" w:rsidRPr="003D26D0" w:rsidRDefault="003D26D0" w:rsidP="00D52DD0">
            <w:pPr>
              <w:numPr>
                <w:ilvl w:val="0"/>
                <w:numId w:val="31"/>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Образная память</w:t>
            </w:r>
          </w:p>
          <w:p w:rsidR="003D26D0" w:rsidRPr="003D26D0" w:rsidRDefault="003D26D0" w:rsidP="00D52DD0">
            <w:pPr>
              <w:numPr>
                <w:ilvl w:val="0"/>
                <w:numId w:val="32"/>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Творческое воображение</w:t>
            </w:r>
          </w:p>
          <w:p w:rsidR="003D26D0" w:rsidRPr="003D26D0" w:rsidRDefault="003D26D0" w:rsidP="00D52DD0">
            <w:pPr>
              <w:numPr>
                <w:ilvl w:val="0"/>
                <w:numId w:val="33"/>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Эмоциональная лабильность</w:t>
            </w:r>
          </w:p>
          <w:p w:rsidR="003D26D0" w:rsidRPr="003D26D0" w:rsidRDefault="003D26D0" w:rsidP="00D52DD0">
            <w:pPr>
              <w:numPr>
                <w:ilvl w:val="0"/>
                <w:numId w:val="34"/>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Специальные способности</w:t>
            </w:r>
            <w:r w:rsidR="00153647">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(художественные, музыкальные)</w:t>
            </w:r>
          </w:p>
        </w:tc>
      </w:tr>
      <w:tr w:rsidR="003D26D0" w:rsidRPr="003D26D0" w:rsidTr="00153647">
        <w:tc>
          <w:tcPr>
            <w:tcW w:w="2628" w:type="dxa"/>
            <w:tcBorders>
              <w:top w:val="single" w:sz="4" w:space="0" w:color="auto"/>
              <w:left w:val="single" w:sz="4" w:space="0" w:color="auto"/>
              <w:bottom w:val="single" w:sz="4" w:space="0" w:color="auto"/>
              <w:right w:val="single" w:sz="4" w:space="0" w:color="auto"/>
            </w:tcBorders>
            <w:hideMark/>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Сам человек</w:t>
            </w:r>
          </w:p>
        </w:tc>
        <w:tc>
          <w:tcPr>
            <w:tcW w:w="7924" w:type="dxa"/>
            <w:tcBorders>
              <w:top w:val="single" w:sz="4" w:space="0" w:color="auto"/>
              <w:left w:val="single" w:sz="4" w:space="0" w:color="auto"/>
              <w:bottom w:val="single" w:sz="4" w:space="0" w:color="auto"/>
              <w:right w:val="single" w:sz="4" w:space="0" w:color="auto"/>
            </w:tcBorders>
            <w:hideMark/>
          </w:tcPr>
          <w:p w:rsidR="003D26D0" w:rsidRPr="003D26D0" w:rsidRDefault="003D26D0" w:rsidP="00D52DD0">
            <w:pPr>
              <w:numPr>
                <w:ilvl w:val="0"/>
                <w:numId w:val="35"/>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Коммуникативные и организаторские способности</w:t>
            </w:r>
          </w:p>
          <w:p w:rsidR="003D26D0" w:rsidRPr="003D26D0" w:rsidRDefault="003D26D0" w:rsidP="00D52DD0">
            <w:pPr>
              <w:numPr>
                <w:ilvl w:val="0"/>
                <w:numId w:val="36"/>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Усидчивость</w:t>
            </w:r>
          </w:p>
          <w:p w:rsidR="003D26D0" w:rsidRPr="003D26D0" w:rsidRDefault="003D26D0" w:rsidP="00D52DD0">
            <w:pPr>
              <w:numPr>
                <w:ilvl w:val="0"/>
                <w:numId w:val="37"/>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Работоспособность, физическая выносливость</w:t>
            </w:r>
          </w:p>
          <w:p w:rsidR="003D26D0" w:rsidRPr="003D26D0" w:rsidRDefault="003D26D0" w:rsidP="00D52DD0">
            <w:pPr>
              <w:numPr>
                <w:ilvl w:val="0"/>
                <w:numId w:val="38"/>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Двигательная память</w:t>
            </w:r>
          </w:p>
          <w:p w:rsidR="003D26D0" w:rsidRPr="003D26D0" w:rsidRDefault="003D26D0" w:rsidP="00D52DD0">
            <w:pPr>
              <w:numPr>
                <w:ilvl w:val="0"/>
                <w:numId w:val="39"/>
              </w:numPr>
              <w:tabs>
                <w:tab w:val="clear" w:pos="720"/>
                <w:tab w:val="left" w:pos="417"/>
                <w:tab w:val="left" w:pos="851"/>
              </w:tabs>
              <w:spacing w:after="0" w:line="240" w:lineRule="auto"/>
              <w:ind w:left="144" w:firstLine="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Наглядно-образное мышление</w:t>
            </w:r>
          </w:p>
        </w:tc>
      </w:tr>
    </w:tbl>
    <w:p w:rsid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E533FE" w:rsidRDefault="00E533FE"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E533FE" w:rsidRDefault="00E533FE"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E533FE" w:rsidRDefault="00E533FE"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E533FE" w:rsidRPr="003D26D0" w:rsidRDefault="00E533FE"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153647"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lastRenderedPageBreak/>
        <w:t xml:space="preserve">4. </w:t>
      </w:r>
      <w:r w:rsidR="003D26D0" w:rsidRPr="003D26D0">
        <w:rPr>
          <w:rFonts w:ascii="Times New Roman" w:eastAsia="Times New Roman" w:hAnsi="Times New Roman" w:cs="Times New Roman"/>
          <w:b/>
          <w:kern w:val="24"/>
          <w:sz w:val="28"/>
          <w:szCs w:val="28"/>
        </w:rPr>
        <w:t>Опросник профессиональной готовности (ОПГ - 6)</w:t>
      </w:r>
    </w:p>
    <w:p w:rsidR="003D26D0" w:rsidRPr="003D26D0" w:rsidRDefault="003D26D0"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xml:space="preserve">(Л.Н. </w:t>
      </w:r>
      <w:proofErr w:type="spellStart"/>
      <w:r w:rsidRPr="003D26D0">
        <w:rPr>
          <w:rFonts w:ascii="Times New Roman" w:eastAsia="Times New Roman" w:hAnsi="Times New Roman" w:cs="Times New Roman"/>
          <w:b/>
          <w:kern w:val="24"/>
          <w:sz w:val="28"/>
          <w:szCs w:val="28"/>
        </w:rPr>
        <w:t>Кабардова</w:t>
      </w:r>
      <w:proofErr w:type="spellEnd"/>
      <w:r w:rsidRPr="003D26D0">
        <w:rPr>
          <w:rFonts w:ascii="Times New Roman" w:eastAsia="Times New Roman" w:hAnsi="Times New Roman" w:cs="Times New Roman"/>
          <w:b/>
          <w:kern w:val="24"/>
          <w:sz w:val="28"/>
          <w:szCs w:val="28"/>
        </w:rPr>
        <w:t>)</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Цель</w:t>
      </w:r>
      <w:r w:rsidRPr="003D26D0">
        <w:rPr>
          <w:rFonts w:ascii="Times New Roman" w:eastAsia="Times New Roman" w:hAnsi="Times New Roman" w:cs="Times New Roman"/>
          <w:kern w:val="24"/>
          <w:sz w:val="28"/>
          <w:szCs w:val="28"/>
        </w:rPr>
        <w:t xml:space="preserve"> -  получение информации о наличии, взаимном сочетании, успешности реализации и эмоциональном подкреплении у детей профессионально ориентированных умений и навыков, что позволяет судить о степени готовности к успешному функционированию в определенной профессиональной сфере.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Инструкция:</w:t>
      </w:r>
      <w:r w:rsidRPr="003D26D0">
        <w:rPr>
          <w:rFonts w:ascii="Times New Roman" w:eastAsia="Times New Roman" w:hAnsi="Times New Roman" w:cs="Times New Roman"/>
          <w:kern w:val="24"/>
          <w:sz w:val="28"/>
          <w:szCs w:val="28"/>
        </w:rPr>
        <w:t xml:space="preserve"> внимательно прочитайте все 42 высказывания опросника и дайте ответы на три нижеприведенных вопроса, оценив сначала свое умение (1), затем отношение (2) и желание (3). Оцените свои ответы в баллах (от 0 до 2) и занесите в бланк ответов (номер клетки в таблице соответствует номеру высказывания). В каждую клетку таблицы необходимо поставить баллы, соответствующие вашим ответам на все три вопроса. Если вы никогда не делали того, что описано в высказывании, то вместо ответов поставьте прочерки и попробуйте оценить только свое желание (3). Читая высказывание, обязательно обращайте внимание на слова: «часто», «легко», «систематически». Ваш ответ должен учитывать смысл этих слов. Если из перечисленных в высказывании действий вы умеете делать что-то одно, то именно это действие вы и должны оценить тремя оценками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 Насколько хорошо вы умеете делать то, о чем говорится высказывании?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Делаю, как правило, хорошо — 2 балла.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Делаю средне — 1 балл.</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Делаю плохо — 0 баллов.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 Какие ощущения у вас возникали, когда вы делали то, о чем говорится в высказывании?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Положительные (приятно, интересно, легко) — 2 балла.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Нейтральное (все равно) — 1 балл.</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Отрицательные (неприятно, неинтересно, трудно) — 0 баллов.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3. Хотели бы вы, чтобы то, о чем говорится в высказывании, было</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включено в вашу будущую работу?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Да — 2 балла.</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Все равно — 1 балл.</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Нет — 0 баллов.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 xml:space="preserve">Текст опросника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 Делать выписки из различных текстов и группировать их по определенному признаку.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 Разбираться в физических процессах и закономерностях.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 3. Длительное время (более одного года) самостоятельно, терпеливо выполнять все работы, обеспечивающие рост и развитие растений (поливать, удобрять, пересаживать и т. п.).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4. Сочинять стихи, рассказы, заметки, писать сочинения, признаваемые многими интересными, достойными внимания.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 Терпеливо, без раздражения объяснять кому-либо, что он хочет знать, даже если приходится повторять это несколько раз.</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6. Быстро принимать решения в экстремальной ситуации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 Пересказывать тексты и сопоставлять рассказы по заданной теме.</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8. Отлаживать какие-либо механизмы (велосипед, мотоцикл), ремонтировать электротехнические приборы (пылесос, утюг, светильник).</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9. Вести регулярное наблюдение за развивающимися растениями и записывать данные наблюдения в специальный дневник.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10. Создавать законченные произведения живописи, графики, скульптуры.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11. Много и часто общаться с разными людьми, не уставая от этого.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12. Заключать с людьми (даже близкими) какие-нибудь выгодные соглашения, сделки.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13. Без особых трудностей работать с иностранными текстами.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 Ремонтировать замки, краны, мебель, игрушки.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15. Разбираться в особенностях развития и во внешних отличительных признаках многочисленных видов растений.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16. Сочинять музыку, песни, имеющие успех у людей.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17. Организовывать людей на какие-либо мероприятия.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18. Нести ответственность не только за себя, но и за работу своих партнеров, компаньонов.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 Выполнять задания, в которых требуется составить логическую цепочку действий, используя при этом различные формулы, теоремы, законы.</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20. Выполнять действия, требующие хорошей координации движений и ловкости рук: работать на станке, на электрической швейной машине, производить монтаж и сборку из мелких деталей.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21. Регулярно выполнять необходимые для ухода за животными работы: кормить, чистить (животное и клетки), лечить, обучать.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 Публично для многих зрителей разыгрывать роли, подражать, изображать кого-либо, декламировать стихи, прозу.</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23. Выполнять работу, требующую обязательных контактов со множеством разных людей.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24. Торговать чем-либо на рынке, улице, в посреднической фирме.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25. Выполнять задания, требующие хорошего знания математических формул, законов и умения их правильно применять при решении.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26. Из типовых деталей, предназначенных для сборки определенных изделий, конструировать новые, придуманные самостоятельно.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27. Разбираться в породах и видах животных: лошадей, птиц, рыб, насекомых; знать их характерные внешние признаки и повадки.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 28. Всегда четко видеть, что сделано писателем, драматургом, художником, режиссером, актером талантливо, а что нет, и уметь обосновать это устно и письменно.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29. Влиять на людей, убеждать, предотвращать конфликты, улаживать ссоры, разрешать споры.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30. Интересоваться всем новым, необычным.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31. Выполнять количественные расчеты, подсчеты данных, выводить на основе этого различные следствия и закономерности.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32. Выполнять задания, в которых требуется мысленно представить расположение предметов или фигур в пространстве.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33. Сразу замечать мельчайшие изменения в поведении или во внешнем виде животных или растений.</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34. Создавать на бумаге и в оригинале новые, интересные модели одежды, причесок, украшений, интерьера помещений, конструкторские новинки.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35. Сопереживать людям (даже не очень близким), понимать их проблемы, оказывать посильную помощь.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36. Составлять реальные планы, проекты, как заработать деньги.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37. Работать с условно-знаковой информацией: составлять и рисовать карты, чертежи, схемы.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38. Выбирать наиболее рациональный (простой, короткий) способ решения технической или логической задачи.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39. При работе с растениями или животными переносить ручной труд, неблагоприятные погодные условия, грязь, специфический запах животных.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40. Быстрее и чаще других замечать в обычном необычное, удивительное, прекрасное.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41. Говорить, сообщать что-либо, излагать свои мысли вслух.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42. Участвовать в делах, где есть финансовый риск.</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Ключ ответов</w:t>
      </w:r>
    </w:p>
    <w:tbl>
      <w:tblPr>
        <w:tblStyle w:val="a5"/>
        <w:tblW w:w="9346" w:type="dxa"/>
        <w:jc w:val="center"/>
        <w:tblLayout w:type="fixed"/>
        <w:tblLook w:val="04A0" w:firstRow="1" w:lastRow="0" w:firstColumn="1" w:lastColumn="0" w:noHBand="0" w:noVBand="1"/>
      </w:tblPr>
      <w:tblGrid>
        <w:gridCol w:w="757"/>
        <w:gridCol w:w="330"/>
        <w:gridCol w:w="239"/>
        <w:gridCol w:w="236"/>
        <w:gridCol w:w="756"/>
        <w:gridCol w:w="281"/>
        <w:gridCol w:w="265"/>
        <w:gridCol w:w="255"/>
        <w:gridCol w:w="756"/>
        <w:gridCol w:w="281"/>
        <w:gridCol w:w="265"/>
        <w:gridCol w:w="255"/>
        <w:gridCol w:w="756"/>
        <w:gridCol w:w="280"/>
        <w:gridCol w:w="265"/>
        <w:gridCol w:w="255"/>
        <w:gridCol w:w="756"/>
        <w:gridCol w:w="281"/>
        <w:gridCol w:w="265"/>
        <w:gridCol w:w="255"/>
        <w:gridCol w:w="756"/>
        <w:gridCol w:w="281"/>
        <w:gridCol w:w="265"/>
        <w:gridCol w:w="255"/>
      </w:tblGrid>
      <w:tr w:rsidR="003D26D0" w:rsidRPr="003D26D0" w:rsidTr="00153647">
        <w:trPr>
          <w:jc w:val="center"/>
        </w:trPr>
        <w:tc>
          <w:tcPr>
            <w:tcW w:w="757"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4"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c>
          <w:tcPr>
            <w:tcW w:w="756"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1"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c>
          <w:tcPr>
            <w:tcW w:w="756"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1"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c>
          <w:tcPr>
            <w:tcW w:w="756"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0"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c>
          <w:tcPr>
            <w:tcW w:w="756"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1"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c>
          <w:tcPr>
            <w:tcW w:w="756" w:type="dxa"/>
            <w:vMerge w:val="restart"/>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Выска</w:t>
            </w:r>
            <w:proofErr w:type="spellEnd"/>
            <w:r w:rsidRPr="00153647">
              <w:rPr>
                <w:rFonts w:ascii="Times New Roman" w:eastAsia="Times New Roman" w:hAnsi="Times New Roman" w:cs="Times New Roman"/>
                <w:kern w:val="24"/>
                <w:sz w:val="20"/>
                <w:szCs w:val="20"/>
              </w:rPr>
              <w:t>-</w:t>
            </w:r>
          </w:p>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roofErr w:type="spellStart"/>
            <w:r w:rsidRPr="00153647">
              <w:rPr>
                <w:rFonts w:ascii="Times New Roman" w:eastAsia="Times New Roman" w:hAnsi="Times New Roman" w:cs="Times New Roman"/>
                <w:kern w:val="24"/>
                <w:sz w:val="20"/>
                <w:szCs w:val="20"/>
              </w:rPr>
              <w:t>зывание</w:t>
            </w:r>
            <w:proofErr w:type="spellEnd"/>
          </w:p>
        </w:tc>
        <w:tc>
          <w:tcPr>
            <w:tcW w:w="801" w:type="dxa"/>
            <w:gridSpan w:val="3"/>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Вопрос</w:t>
            </w:r>
          </w:p>
        </w:tc>
      </w:tr>
      <w:tr w:rsidR="003D26D0" w:rsidRPr="003D26D0" w:rsidTr="00153647">
        <w:trPr>
          <w:jc w:val="center"/>
        </w:trPr>
        <w:tc>
          <w:tcPr>
            <w:tcW w:w="757"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3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756"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756"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756"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756"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756" w:type="dxa"/>
            <w:vMerge/>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4</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5</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6</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7</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8</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9</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10</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11</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12</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13</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14</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15</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16</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17</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18</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19</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20</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21</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22</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23</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24</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25</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26</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27</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28</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29</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30</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31</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32</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33</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34</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35</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36</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r w:rsidR="003D26D0" w:rsidRPr="003D26D0" w:rsidTr="00153647">
        <w:trPr>
          <w:jc w:val="center"/>
        </w:trPr>
        <w:tc>
          <w:tcPr>
            <w:tcW w:w="757"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37</w:t>
            </w:r>
          </w:p>
        </w:tc>
        <w:tc>
          <w:tcPr>
            <w:tcW w:w="33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9"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3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38</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39</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40</w:t>
            </w:r>
          </w:p>
        </w:tc>
        <w:tc>
          <w:tcPr>
            <w:tcW w:w="280"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41</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756"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r w:rsidRPr="00153647">
              <w:rPr>
                <w:rFonts w:ascii="Times New Roman" w:eastAsia="Times New Roman" w:hAnsi="Times New Roman" w:cs="Times New Roman"/>
                <w:kern w:val="24"/>
                <w:sz w:val="20"/>
                <w:szCs w:val="20"/>
              </w:rPr>
              <w:t>42</w:t>
            </w:r>
          </w:p>
        </w:tc>
        <w:tc>
          <w:tcPr>
            <w:tcW w:w="281"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6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c>
          <w:tcPr>
            <w:tcW w:w="255" w:type="dxa"/>
          </w:tcPr>
          <w:p w:rsidR="003D26D0" w:rsidRPr="00153647" w:rsidRDefault="003D26D0" w:rsidP="00153647">
            <w:pPr>
              <w:tabs>
                <w:tab w:val="left" w:pos="851"/>
              </w:tabs>
              <w:spacing w:after="0" w:line="240" w:lineRule="auto"/>
              <w:jc w:val="both"/>
              <w:rPr>
                <w:rFonts w:ascii="Times New Roman" w:eastAsia="Times New Roman" w:hAnsi="Times New Roman" w:cs="Times New Roman"/>
                <w:kern w:val="24"/>
                <w:sz w:val="20"/>
                <w:szCs w:val="20"/>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tbl>
      <w:tblPr>
        <w:tblStyle w:val="a5"/>
        <w:tblW w:w="0" w:type="auto"/>
        <w:tblLook w:val="04A0" w:firstRow="1" w:lastRow="0" w:firstColumn="1" w:lastColumn="0" w:noHBand="0" w:noVBand="1"/>
      </w:tblPr>
      <w:tblGrid>
        <w:gridCol w:w="389"/>
        <w:gridCol w:w="389"/>
        <w:gridCol w:w="389"/>
        <w:gridCol w:w="389"/>
        <w:gridCol w:w="403"/>
        <w:gridCol w:w="389"/>
        <w:gridCol w:w="389"/>
        <w:gridCol w:w="389"/>
        <w:gridCol w:w="496"/>
        <w:gridCol w:w="389"/>
        <w:gridCol w:w="389"/>
        <w:gridCol w:w="389"/>
        <w:gridCol w:w="512"/>
        <w:gridCol w:w="389"/>
        <w:gridCol w:w="389"/>
        <w:gridCol w:w="390"/>
        <w:gridCol w:w="419"/>
        <w:gridCol w:w="390"/>
        <w:gridCol w:w="390"/>
        <w:gridCol w:w="390"/>
        <w:gridCol w:w="512"/>
        <w:gridCol w:w="390"/>
        <w:gridCol w:w="390"/>
        <w:gridCol w:w="390"/>
      </w:tblGrid>
      <w:tr w:rsidR="003D26D0" w:rsidRPr="003D26D0" w:rsidTr="00153647">
        <w:tc>
          <w:tcPr>
            <w:tcW w:w="1556"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Знак</w:t>
            </w:r>
          </w:p>
        </w:tc>
        <w:tc>
          <w:tcPr>
            <w:tcW w:w="1556"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Техника</w:t>
            </w:r>
          </w:p>
        </w:tc>
        <w:tc>
          <w:tcPr>
            <w:tcW w:w="1556"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Природа</w:t>
            </w:r>
          </w:p>
        </w:tc>
        <w:tc>
          <w:tcPr>
            <w:tcW w:w="1557"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Образ</w:t>
            </w:r>
          </w:p>
        </w:tc>
        <w:tc>
          <w:tcPr>
            <w:tcW w:w="1560"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Человек</w:t>
            </w:r>
          </w:p>
        </w:tc>
        <w:tc>
          <w:tcPr>
            <w:tcW w:w="1560" w:type="dxa"/>
            <w:gridSpan w:val="4"/>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Бизнес</w:t>
            </w:r>
          </w:p>
        </w:tc>
      </w:tr>
      <w:tr w:rsidR="003D26D0" w:rsidRPr="003D26D0" w:rsidTr="00153647">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I</w:t>
            </w: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II</w:t>
            </w: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III</w:t>
            </w: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IV</w:t>
            </w: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89"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V</w:t>
            </w: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lang w:val="en-US"/>
              </w:rPr>
            </w:pPr>
            <w:r w:rsidRPr="003D26D0">
              <w:rPr>
                <w:rFonts w:ascii="Times New Roman" w:eastAsia="Times New Roman" w:hAnsi="Times New Roman" w:cs="Times New Roman"/>
                <w:kern w:val="24"/>
                <w:sz w:val="28"/>
                <w:szCs w:val="28"/>
                <w:lang w:val="en-US"/>
              </w:rPr>
              <w:t>VI</w:t>
            </w: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c>
          <w:tcPr>
            <w:tcW w:w="390" w:type="dxa"/>
          </w:tcPr>
          <w:p w:rsidR="003D26D0" w:rsidRPr="003D26D0" w:rsidRDefault="003D26D0" w:rsidP="00153647">
            <w:pPr>
              <w:tabs>
                <w:tab w:val="left" w:pos="851"/>
              </w:tabs>
              <w:spacing w:after="0" w:line="240" w:lineRule="auto"/>
              <w:jc w:val="both"/>
              <w:rPr>
                <w:rFonts w:ascii="Times New Roman" w:eastAsia="Times New Roman" w:hAnsi="Times New Roman" w:cs="Times New Roman"/>
                <w:kern w:val="24"/>
                <w:sz w:val="28"/>
                <w:szCs w:val="28"/>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153647">
        <w:rPr>
          <w:rFonts w:ascii="Times New Roman" w:eastAsia="Times New Roman" w:hAnsi="Times New Roman" w:cs="Times New Roman"/>
          <w:b/>
          <w:i/>
          <w:kern w:val="24"/>
          <w:sz w:val="28"/>
          <w:szCs w:val="28"/>
        </w:rPr>
        <w:t>Обработка результатов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Обработка результатов опросника производится следующим образом.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Подсчитайте количество баллов по столбцам.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Наибольшее количество баллов в 1 столбце свидетельствует об интересе к профессиям «человек – знак», во 2 столбце – «человек – техника», в 3 столбце – «человек – природа», в 4 столбце – «человек – художественный образ», в 5 столбце – «человек – человек, в 6 столбце – «человек – бизнес»</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При интерпретации результатов следует обратить внимание на сочетание, согласование «умения», «отношения» и «желания».</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153647"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 xml:space="preserve">5. </w:t>
      </w:r>
      <w:r w:rsidR="003D26D0" w:rsidRPr="003D26D0">
        <w:rPr>
          <w:rFonts w:ascii="Times New Roman" w:eastAsia="Times New Roman" w:hAnsi="Times New Roman" w:cs="Times New Roman"/>
          <w:b/>
          <w:kern w:val="24"/>
          <w:sz w:val="28"/>
          <w:szCs w:val="28"/>
        </w:rPr>
        <w:t>Методика оценки склонности</w:t>
      </w:r>
      <w:r>
        <w:rPr>
          <w:rFonts w:ascii="Times New Roman" w:eastAsia="Times New Roman" w:hAnsi="Times New Roman" w:cs="Times New Roman"/>
          <w:b/>
          <w:kern w:val="24"/>
          <w:sz w:val="28"/>
          <w:szCs w:val="28"/>
        </w:rPr>
        <w:t xml:space="preserve"> </w:t>
      </w:r>
      <w:r w:rsidR="003D26D0" w:rsidRPr="003D26D0">
        <w:rPr>
          <w:rFonts w:ascii="Times New Roman" w:eastAsia="Times New Roman" w:hAnsi="Times New Roman" w:cs="Times New Roman"/>
          <w:b/>
          <w:kern w:val="24"/>
          <w:sz w:val="28"/>
          <w:szCs w:val="28"/>
        </w:rPr>
        <w:t>к различным сферам</w:t>
      </w:r>
      <w:r>
        <w:rPr>
          <w:rFonts w:ascii="Times New Roman" w:eastAsia="Times New Roman" w:hAnsi="Times New Roman" w:cs="Times New Roman"/>
          <w:b/>
          <w:kern w:val="24"/>
          <w:sz w:val="28"/>
          <w:szCs w:val="28"/>
        </w:rPr>
        <w:t xml:space="preserve"> </w:t>
      </w:r>
      <w:r w:rsidR="003D26D0" w:rsidRPr="003D26D0">
        <w:rPr>
          <w:rFonts w:ascii="Times New Roman" w:eastAsia="Times New Roman" w:hAnsi="Times New Roman" w:cs="Times New Roman"/>
          <w:b/>
          <w:kern w:val="24"/>
          <w:sz w:val="28"/>
          <w:szCs w:val="28"/>
        </w:rPr>
        <w:t>профессиональной деятельности</w:t>
      </w:r>
    </w:p>
    <w:p w:rsidR="003D26D0" w:rsidRPr="003D26D0" w:rsidRDefault="003D26D0" w:rsidP="00153647">
      <w:pPr>
        <w:tabs>
          <w:tab w:val="left" w:pos="851"/>
        </w:tabs>
        <w:spacing w:after="0" w:line="240" w:lineRule="auto"/>
        <w:ind w:firstLine="567"/>
        <w:jc w:val="center"/>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xml:space="preserve">(Л.А. </w:t>
      </w:r>
      <w:proofErr w:type="spellStart"/>
      <w:r w:rsidRPr="003D26D0">
        <w:rPr>
          <w:rFonts w:ascii="Times New Roman" w:eastAsia="Times New Roman" w:hAnsi="Times New Roman" w:cs="Times New Roman"/>
          <w:b/>
          <w:kern w:val="24"/>
          <w:sz w:val="28"/>
          <w:szCs w:val="28"/>
        </w:rPr>
        <w:t>Йовайши</w:t>
      </w:r>
      <w:proofErr w:type="spellEnd"/>
      <w:r w:rsidRPr="003D26D0">
        <w:rPr>
          <w:rFonts w:ascii="Times New Roman" w:eastAsia="Times New Roman" w:hAnsi="Times New Roman" w:cs="Times New Roman"/>
          <w:b/>
          <w:kern w:val="24"/>
          <w:sz w:val="28"/>
          <w:szCs w:val="28"/>
        </w:rPr>
        <w:t>)</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Цель:</w:t>
      </w:r>
      <w:r w:rsidRPr="003D26D0">
        <w:rPr>
          <w:rFonts w:ascii="Times New Roman" w:eastAsia="Times New Roman" w:hAnsi="Times New Roman" w:cs="Times New Roman"/>
          <w:kern w:val="24"/>
          <w:sz w:val="28"/>
          <w:szCs w:val="28"/>
        </w:rPr>
        <w:t xml:space="preserve"> изучение склонностей к различным сферам профессиональной деятельности; используется в условиях индивидуального или группового исследования в целях профессионального самоопределения.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153647">
        <w:rPr>
          <w:rFonts w:ascii="Times New Roman" w:eastAsia="Times New Roman" w:hAnsi="Times New Roman" w:cs="Times New Roman"/>
          <w:b/>
          <w:i/>
          <w:kern w:val="24"/>
          <w:sz w:val="28"/>
          <w:szCs w:val="28"/>
        </w:rPr>
        <w:t>Инструкция:</w:t>
      </w:r>
      <w:r w:rsidRPr="003D26D0">
        <w:rPr>
          <w:rFonts w:ascii="Times New Roman" w:eastAsia="Times New Roman" w:hAnsi="Times New Roman" w:cs="Times New Roman"/>
          <w:kern w:val="24"/>
          <w:sz w:val="28"/>
          <w:szCs w:val="28"/>
        </w:rPr>
        <w:t xml:space="preserve"> вам будет предложен перечень положений или вопросов, имеющих два варианта ответа. Необходимо оценить каждый ответ (а, б) в баллах 0, 1, 2, 3 таким образом, чтобы сумма баллов обоих ответов (а, б) каждого вопроса равнялась 3 баллам. Отвечайте на вопросы, не пропуская ни одного из них.</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153647" w:rsidRDefault="003D26D0" w:rsidP="003D26D0">
      <w:pPr>
        <w:tabs>
          <w:tab w:val="left" w:pos="851"/>
        </w:tabs>
        <w:spacing w:after="0" w:line="240" w:lineRule="auto"/>
        <w:ind w:firstLine="567"/>
        <w:jc w:val="both"/>
        <w:rPr>
          <w:rFonts w:ascii="Times New Roman" w:eastAsia="Times New Roman" w:hAnsi="Times New Roman" w:cs="Times New Roman"/>
          <w:i/>
          <w:kern w:val="24"/>
          <w:sz w:val="28"/>
          <w:szCs w:val="28"/>
        </w:rPr>
      </w:pPr>
      <w:r w:rsidRPr="00153647">
        <w:rPr>
          <w:rFonts w:ascii="Times New Roman" w:eastAsia="Times New Roman" w:hAnsi="Times New Roman" w:cs="Times New Roman"/>
          <w:b/>
          <w:bCs/>
          <w:i/>
          <w:kern w:val="24"/>
          <w:sz w:val="28"/>
          <w:szCs w:val="28"/>
        </w:rPr>
        <w:t>Опросник</w:t>
      </w:r>
    </w:p>
    <w:p w:rsidR="00153647"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Представьте, что Вы на выставке. Что Вас больше привлекает в экспонатах: </w:t>
      </w:r>
      <w:r w:rsidRPr="003D26D0">
        <w:rPr>
          <w:rFonts w:ascii="Times New Roman" w:eastAsia="Times New Roman" w:hAnsi="Times New Roman" w:cs="Times New Roman"/>
          <w:kern w:val="24"/>
          <w:sz w:val="28"/>
          <w:szCs w:val="28"/>
        </w:rPr>
        <w:br/>
        <w:t>а) цвет, совершенство форм;</w:t>
      </w:r>
    </w:p>
    <w:p w:rsidR="003D26D0" w:rsidRPr="003D26D0"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их внутреннее устройство (как и из чего они сделаны). </w:t>
      </w:r>
    </w:p>
    <w:p w:rsidR="00153647"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Какие черты характера в человеке Вам больше всего нравятся: </w:t>
      </w:r>
      <w:r w:rsidRPr="003D26D0">
        <w:rPr>
          <w:rFonts w:ascii="Times New Roman" w:eastAsia="Times New Roman" w:hAnsi="Times New Roman" w:cs="Times New Roman"/>
          <w:kern w:val="24"/>
          <w:sz w:val="28"/>
          <w:szCs w:val="28"/>
        </w:rPr>
        <w:br/>
        <w:t>а) дружелюбие, чуткость, отсутствие корысти;</w:t>
      </w:r>
    </w:p>
    <w:p w:rsidR="003D26D0" w:rsidRPr="003D26D0"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мужество, смелость, выносливость. </w:t>
      </w:r>
    </w:p>
    <w:p w:rsidR="003D26D0" w:rsidRPr="003D26D0"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Служба быта оказывает людям разные услуги. Считаете ли Вы необходимым: </w:t>
      </w:r>
      <w:r w:rsidRPr="003D26D0">
        <w:rPr>
          <w:rFonts w:ascii="Times New Roman" w:eastAsia="Times New Roman" w:hAnsi="Times New Roman" w:cs="Times New Roman"/>
          <w:kern w:val="24"/>
          <w:sz w:val="28"/>
          <w:szCs w:val="28"/>
        </w:rPr>
        <w:br/>
        <w:t xml:space="preserve">а) и впредь развивать эту отрасль, чтобы всесторонне обслуживать людей; </w:t>
      </w:r>
      <w:r w:rsidRPr="003D26D0">
        <w:rPr>
          <w:rFonts w:ascii="Times New Roman" w:eastAsia="Times New Roman" w:hAnsi="Times New Roman" w:cs="Times New Roman"/>
          <w:kern w:val="24"/>
          <w:sz w:val="28"/>
          <w:szCs w:val="28"/>
        </w:rPr>
        <w:br/>
        <w:t xml:space="preserve">б) создавать такую технику, которой можно было бы самим пользоваться в быту. </w:t>
      </w:r>
    </w:p>
    <w:p w:rsidR="009B0654"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Какое награждение Вас больше бы обрадовало.</w:t>
      </w:r>
    </w:p>
    <w:p w:rsidR="00153647" w:rsidRDefault="003D26D0" w:rsidP="009B0654">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за общественную деятельность;</w:t>
      </w:r>
    </w:p>
    <w:p w:rsidR="003D26D0" w:rsidRPr="003D26D0"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за научное изобретение. </w:t>
      </w:r>
    </w:p>
    <w:p w:rsidR="00153647"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Вы смотрите военный или спортивный парад. Что больше привлекает Ваше внимание: </w:t>
      </w:r>
    </w:p>
    <w:p w:rsidR="00153647"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сложность ходьбы, грациозность участников парада; </w:t>
      </w:r>
    </w:p>
    <w:p w:rsidR="003D26D0" w:rsidRPr="003D26D0"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внешнее оформление колонн (знамена, одежда и пр.). </w:t>
      </w:r>
    </w:p>
    <w:p w:rsidR="00153647"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Представьте, что у Вас много свободного времени. Чем бы Вы охотнее занялись: </w:t>
      </w:r>
      <w:r w:rsidRPr="003D26D0">
        <w:rPr>
          <w:rFonts w:ascii="Times New Roman" w:eastAsia="Times New Roman" w:hAnsi="Times New Roman" w:cs="Times New Roman"/>
          <w:kern w:val="24"/>
          <w:sz w:val="28"/>
          <w:szCs w:val="28"/>
        </w:rPr>
        <w:br/>
        <w:t xml:space="preserve">а) чем-либо практическим (ручным трудом); </w:t>
      </w:r>
    </w:p>
    <w:p w:rsidR="003D26D0" w:rsidRPr="003D26D0" w:rsidRDefault="003D26D0" w:rsidP="00153647">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общественной работой (на добровольных началах).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Какую выставку Вы бы с большим удовольствием посмотрели: </w:t>
      </w:r>
      <w:r w:rsidRPr="003D26D0">
        <w:rPr>
          <w:rFonts w:ascii="Times New Roman" w:eastAsia="Times New Roman" w:hAnsi="Times New Roman" w:cs="Times New Roman"/>
          <w:kern w:val="24"/>
          <w:sz w:val="28"/>
          <w:szCs w:val="28"/>
        </w:rPr>
        <w:br/>
        <w:t xml:space="preserve">а) новинок научной аппаратуры (в области физики, химии, биологии);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новых продовольственных товаров.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Если бы в школе было два кружка, какой бы Вы выбрали: </w:t>
      </w:r>
      <w:r w:rsidRPr="003D26D0">
        <w:rPr>
          <w:rFonts w:ascii="Times New Roman" w:eastAsia="Times New Roman" w:hAnsi="Times New Roman" w:cs="Times New Roman"/>
          <w:kern w:val="24"/>
          <w:sz w:val="28"/>
          <w:szCs w:val="28"/>
        </w:rPr>
        <w:br/>
        <w:t xml:space="preserve">а) музыкальный;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технический.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Если бы Вам предоставили пост директора школы, на что бы Вы обратили большее внимание: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на сплоченность коллектива;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6) на создание необходимых удобств.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Какие журналы Вы бы с большим удовольствием читали: </w:t>
      </w:r>
      <w:r w:rsidRPr="003D26D0">
        <w:rPr>
          <w:rFonts w:ascii="Times New Roman" w:eastAsia="Times New Roman" w:hAnsi="Times New Roman" w:cs="Times New Roman"/>
          <w:kern w:val="24"/>
          <w:sz w:val="28"/>
          <w:szCs w:val="28"/>
        </w:rPr>
        <w:br/>
        <w:t>а) литературно-художественные;</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научно-популярные.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 важнее для человека: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создавать себе благополучный, удобный быт;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жить без некоторых удобств, но иметь возможность пользоваться</w:t>
      </w:r>
      <w:r w:rsidR="00DB478D">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 xml:space="preserve">сокровищницей искусства, создавать искусство.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Для благополучия общества необходимо: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техника;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правосудие.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Какую из двух книг Вы бы с большим удовольствием читали: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о развитии науки в нашей стране;</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о достижениях спортсменов нашей страны.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 газете две статьи разного содержания. Какая из них вызвала бы у Вас большую заинтересованность: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о машине нового типа;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о новой научной теории.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Какая из двух работ на свежем воздухе Вас больше бы привлекала: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работа, связанная с постоянными передвижениями (агроном, лесничий, дорожный мастер);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работа с машинами.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Какая, на Ваш взгляд, задача школы важнее: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подготовить учащихся к работе с людьми, чтобы они могли помогать другим создавать материальные блага;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подготовить учащихся к практической деятельности, к умению создавать материальные блага.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 на Ваш взгляд, следует больше ценить у участников самодеятельности: </w:t>
      </w:r>
      <w:r w:rsidRPr="003D26D0">
        <w:rPr>
          <w:rFonts w:ascii="Times New Roman" w:eastAsia="Times New Roman" w:hAnsi="Times New Roman" w:cs="Times New Roman"/>
          <w:kern w:val="24"/>
          <w:sz w:val="28"/>
          <w:szCs w:val="28"/>
        </w:rPr>
        <w:br/>
        <w:t xml:space="preserve">а) то, что они несут людям искусство и красоту;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б) то, что они выполняют общественно полезную работу.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Какая, на Ваш взгляд, область деятельности человека в дальнейшем будет иметь доминирующее значение: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 физика;</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физическая культура.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 обществу принесет больше пользы: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забота о благосостоянии граждан;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изучение поведения людей.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Какого характера научную работы Вы бы выбрали: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работу с книгами в библиотеке;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работу на свежем воздухе в экспедиции.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Представьте, что Вы - профессор университета. Чему Вы отдали бы предпочтение в свободное от работы время: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занятиям по литературе;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опытам по физике, химии.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Вам представляется возможность совершить путешествие в разные страны. В качестве кого Вы охотнее поехали бы: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как известный спортсмен на международные соревнования;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как известный специалист по внешней торговле с целью покупки</w:t>
      </w:r>
      <w:r w:rsidR="00DB478D">
        <w:rPr>
          <w:rFonts w:ascii="Times New Roman" w:eastAsia="Times New Roman" w:hAnsi="Times New Roman" w:cs="Times New Roman"/>
          <w:kern w:val="24"/>
          <w:sz w:val="28"/>
          <w:szCs w:val="28"/>
        </w:rPr>
        <w:t xml:space="preserve"> </w:t>
      </w:r>
      <w:r w:rsidRPr="003D26D0">
        <w:rPr>
          <w:rFonts w:ascii="Times New Roman" w:eastAsia="Times New Roman" w:hAnsi="Times New Roman" w:cs="Times New Roman"/>
          <w:kern w:val="24"/>
          <w:sz w:val="28"/>
          <w:szCs w:val="28"/>
        </w:rPr>
        <w:t xml:space="preserve">необходимых товаров для нашей страны.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Какие лекции слушали бы Вы с большим удовольствием: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о выдающихся художниках;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о выдающихся ученых.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 Вас больше привлекает при чтении книг: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яркое изображение смелости и храбрости героев;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прекрасный литературный стиль.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Вам представляется возможность выбора профессии. Какой из них Вы бы отдали предпочтение: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работе малоподвижной, но связанной с созданием новой техники;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физической культуре или другой работе, связанной с движением.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Какими выдающимися учеными Вы больше интересуетесь: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Поповым и Циолковским;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Менделеевым и Павловым.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 Вам кажется, на что следовало бы в школе обратить большее внимание: </w:t>
      </w:r>
      <w:r w:rsidRPr="003D26D0">
        <w:rPr>
          <w:rFonts w:ascii="Times New Roman" w:eastAsia="Times New Roman" w:hAnsi="Times New Roman" w:cs="Times New Roman"/>
          <w:kern w:val="24"/>
          <w:sz w:val="28"/>
          <w:szCs w:val="28"/>
        </w:rPr>
        <w:br/>
        <w:t xml:space="preserve">а) на спорт, так как это нужно для укрепления здоровья;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на успеваемость учащихся, так как это необходимо для будущего.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 бы Вас больше заинтересовало в печати: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сообщение о состоявшейся художественной выставке;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известие о прошедшем митинге в защиту прав человека.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Если бы Вам представилась возможность занять определенный пост, какой бы Вы выбрали: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главного инженера завода;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 xml:space="preserve">б) директора универмага. </w:t>
      </w:r>
    </w:p>
    <w:p w:rsidR="00DB478D" w:rsidRDefault="003D26D0" w:rsidP="00D52DD0">
      <w:pPr>
        <w:numPr>
          <w:ilvl w:val="0"/>
          <w:numId w:val="40"/>
        </w:num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Как Вы считаете, что важнее: </w:t>
      </w:r>
    </w:p>
    <w:p w:rsidR="00DB478D"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много знать; </w:t>
      </w:r>
    </w:p>
    <w:p w:rsidR="003D26D0" w:rsidRPr="003D26D0" w:rsidRDefault="003D26D0" w:rsidP="00DB478D">
      <w:pPr>
        <w:tabs>
          <w:tab w:val="left" w:pos="851"/>
        </w:tabs>
        <w:spacing w:after="0" w:line="240" w:lineRule="auto"/>
        <w:ind w:left="720"/>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б) создавать материальные блага. </w:t>
      </w:r>
    </w:p>
    <w:p w:rsidR="00DB478D" w:rsidRDefault="00DB478D"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DB478D"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DB478D">
        <w:rPr>
          <w:rFonts w:ascii="Times New Roman" w:eastAsia="Times New Roman" w:hAnsi="Times New Roman" w:cs="Times New Roman"/>
          <w:b/>
          <w:i/>
          <w:kern w:val="24"/>
          <w:sz w:val="28"/>
          <w:szCs w:val="28"/>
        </w:rPr>
        <w:t>Обработка результатов</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b/>
          <w:bCs/>
          <w:kern w:val="24"/>
          <w:sz w:val="28"/>
          <w:szCs w:val="28"/>
        </w:rPr>
        <w:t>Лист для ответов</w:t>
      </w:r>
      <w:r w:rsidRPr="003D26D0">
        <w:rPr>
          <w:rFonts w:ascii="Times New Roman" w:eastAsia="Times New Roman" w:hAnsi="Times New Roman" w:cs="Times New Roman"/>
          <w:kern w:val="24"/>
          <w:sz w:val="28"/>
          <w:szCs w:val="28"/>
        </w:rPr>
        <w:t xml:space="preserve"> (рядом с каждым ответом проставьте количество баллов </w:t>
      </w:r>
    </w:p>
    <w:p w:rsidR="00DB478D"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Если Вы полностью согласны с вариантом «а» и не согласны с вариантом «б», то в клетку с цифрой, соответствующей номеру вопроса или утверждения, и буквой «а» поставьте 3, а в клетку «б» - 0. </w:t>
      </w:r>
    </w:p>
    <w:p w:rsidR="00DB478D"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Если Вы не согласны как с вариантом «а», так и с вариантом «б», то выберите из них наиболее предпочтительный для Вас и оцените его в 2 балла, менее предпочтительный вариант оценивается в 1 балл)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tbl>
      <w:tblPr>
        <w:tblStyle w:val="a5"/>
        <w:tblW w:w="0" w:type="auto"/>
        <w:jc w:val="center"/>
        <w:tblLook w:val="04A0" w:firstRow="1" w:lastRow="0" w:firstColumn="1" w:lastColumn="0" w:noHBand="0" w:noVBand="1"/>
      </w:tblPr>
      <w:tblGrid>
        <w:gridCol w:w="1335"/>
        <w:gridCol w:w="1335"/>
        <w:gridCol w:w="1335"/>
        <w:gridCol w:w="1335"/>
        <w:gridCol w:w="1335"/>
        <w:gridCol w:w="1335"/>
        <w:gridCol w:w="1335"/>
      </w:tblGrid>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вопроса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Е</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7</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8</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9</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10</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12</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13</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14</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17</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19</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21</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23</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24</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25</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26</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27</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28</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29</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r>
      <w:tr w:rsidR="003D26D0" w:rsidRPr="003D26D0" w:rsidTr="00DB478D">
        <w:trPr>
          <w:jc w:val="center"/>
        </w:trPr>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30</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tc>
        <w:tc>
          <w:tcPr>
            <w:tcW w:w="133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DB478D" w:rsidRPr="003D26D0" w:rsidRDefault="00DB478D" w:rsidP="00DB478D">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 заполненном листе ответов в каждом столбце подсчитывается количество баллов. Результаты записываются под каждым столбцом, который соответствует определенной сфере профессиональных интересов: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А – склонность к работе с людьми,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 – склонность к умственным видам работ,</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 – склонность к работе на производстве,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Г – склонность к эстетике и искусству,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 – склонность к подвижным видам деятельности,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Е – склонность к планово-экономическим видам работ.</w:t>
      </w:r>
    </w:p>
    <w:p w:rsidR="00DB478D" w:rsidRDefault="00DB478D" w:rsidP="00DB478D">
      <w:pPr>
        <w:tabs>
          <w:tab w:val="left" w:pos="851"/>
        </w:tabs>
        <w:spacing w:after="0" w:line="240" w:lineRule="auto"/>
        <w:ind w:firstLine="567"/>
        <w:jc w:val="both"/>
        <w:rPr>
          <w:rFonts w:ascii="Times New Roman" w:eastAsia="Times New Roman" w:hAnsi="Times New Roman" w:cs="Times New Roman"/>
          <w:kern w:val="24"/>
          <w:sz w:val="28"/>
          <w:szCs w:val="28"/>
        </w:rPr>
      </w:pPr>
    </w:p>
    <w:p w:rsidR="00DB478D" w:rsidRPr="003D26D0" w:rsidRDefault="00DB478D" w:rsidP="00DB478D">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 каждому столбцу листа ответов подсчитывается сумма баллов. Уровень выраженности показателей определяется по стандартным нормам отдельно для представителей мужского и женского пола.</w:t>
      </w:r>
    </w:p>
    <w:p w:rsidR="00DB478D" w:rsidRPr="003D26D0" w:rsidRDefault="00DB478D" w:rsidP="00DB478D">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Анализируя полученные данные, необходимо выделить столбцы, содержащие наибольшее количество баллов, и эти сферы деятельности можно считать предпочитаемыми испытуемым. Столбцы, содержащие наименьшее количество баллов, отражают сферы деятельности, отвергаемые испытуемым.</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DB478D"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DB478D">
        <w:rPr>
          <w:rFonts w:ascii="Times New Roman" w:eastAsia="Times New Roman" w:hAnsi="Times New Roman" w:cs="Times New Roman"/>
          <w:b/>
          <w:i/>
          <w:kern w:val="24"/>
          <w:sz w:val="28"/>
          <w:szCs w:val="28"/>
        </w:rPr>
        <w:t>Оценки показателей выраженности качества</w:t>
      </w:r>
    </w:p>
    <w:tbl>
      <w:tblPr>
        <w:tblStyle w:val="a5"/>
        <w:tblW w:w="0" w:type="auto"/>
        <w:tblLook w:val="04A0" w:firstRow="1" w:lastRow="0" w:firstColumn="1" w:lastColumn="0" w:noHBand="0" w:noVBand="1"/>
      </w:tblPr>
      <w:tblGrid>
        <w:gridCol w:w="1627"/>
        <w:gridCol w:w="2037"/>
        <w:gridCol w:w="1291"/>
        <w:gridCol w:w="1266"/>
        <w:gridCol w:w="1256"/>
        <w:gridCol w:w="1266"/>
        <w:gridCol w:w="1115"/>
      </w:tblGrid>
      <w:tr w:rsidR="003D26D0" w:rsidRPr="003D26D0" w:rsidTr="00DB478D">
        <w:trPr>
          <w:trHeight w:val="413"/>
        </w:trPr>
        <w:tc>
          <w:tcPr>
            <w:tcW w:w="1627" w:type="dxa"/>
            <w:vMerge w:val="restart"/>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Пол</w:t>
            </w:r>
          </w:p>
        </w:tc>
        <w:tc>
          <w:tcPr>
            <w:tcW w:w="2037" w:type="dxa"/>
            <w:vMerge w:val="restart"/>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Условные обозначения</w:t>
            </w:r>
          </w:p>
        </w:tc>
        <w:tc>
          <w:tcPr>
            <w:tcW w:w="6194" w:type="dxa"/>
            <w:gridSpan w:val="5"/>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Уровень выраженности качества</w:t>
            </w:r>
          </w:p>
        </w:tc>
      </w:tr>
      <w:tr w:rsidR="003D26D0" w:rsidRPr="003D26D0" w:rsidTr="00DB478D">
        <w:trPr>
          <w:trHeight w:val="412"/>
        </w:trPr>
        <w:tc>
          <w:tcPr>
            <w:tcW w:w="1627" w:type="dxa"/>
            <w:vMerge/>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2037" w:type="dxa"/>
            <w:vMerge/>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p>
        </w:tc>
        <w:tc>
          <w:tcPr>
            <w:tcW w:w="1291"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Высокий</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Выше среднего</w:t>
            </w:r>
          </w:p>
        </w:tc>
        <w:tc>
          <w:tcPr>
            <w:tcW w:w="125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Средний</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Ниже среднего</w:t>
            </w:r>
          </w:p>
        </w:tc>
        <w:tc>
          <w:tcPr>
            <w:tcW w:w="111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Низкий</w:t>
            </w:r>
          </w:p>
        </w:tc>
      </w:tr>
      <w:tr w:rsidR="003D26D0" w:rsidRPr="003D26D0" w:rsidTr="00DB478D">
        <w:tc>
          <w:tcPr>
            <w:tcW w:w="1627"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Мужской</w:t>
            </w:r>
          </w:p>
        </w:tc>
        <w:tc>
          <w:tcPr>
            <w:tcW w:w="2037"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w:t>
            </w:r>
            <w:r w:rsidRPr="003D26D0">
              <w:rPr>
                <w:rFonts w:ascii="Times New Roman" w:eastAsia="Times New Roman" w:hAnsi="Times New Roman" w:cs="Times New Roman"/>
                <w:kern w:val="24"/>
                <w:sz w:val="28"/>
                <w:szCs w:val="28"/>
              </w:rPr>
              <w:br/>
              <w:t>Д</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Е</w:t>
            </w:r>
          </w:p>
        </w:tc>
        <w:tc>
          <w:tcPr>
            <w:tcW w:w="1291"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18</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18</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24</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17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21</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15</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16 – 17 17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22 – 23 14 – 16 19 – 20 13 - 14</w:t>
            </w:r>
          </w:p>
        </w:tc>
        <w:tc>
          <w:tcPr>
            <w:tcW w:w="125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15 14 – 16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20 – 21 12 – 13 17 – 18 11 – 12</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13 - 14 13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18 – 19 10 – 11 14 – 15 9 – 10</w:t>
            </w:r>
          </w:p>
        </w:tc>
        <w:tc>
          <w:tcPr>
            <w:tcW w:w="111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12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12</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17</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9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13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8</w:t>
            </w:r>
          </w:p>
        </w:tc>
      </w:tr>
      <w:tr w:rsidR="003D26D0" w:rsidRPr="003D26D0" w:rsidTr="00DB478D">
        <w:tc>
          <w:tcPr>
            <w:tcW w:w="1627"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Женский</w:t>
            </w:r>
          </w:p>
        </w:tc>
        <w:tc>
          <w:tcPr>
            <w:tcW w:w="2037"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w:t>
            </w:r>
            <w:r w:rsidRPr="003D26D0">
              <w:rPr>
                <w:rFonts w:ascii="Times New Roman" w:eastAsia="Times New Roman" w:hAnsi="Times New Roman" w:cs="Times New Roman"/>
                <w:kern w:val="24"/>
                <w:sz w:val="28"/>
                <w:szCs w:val="28"/>
              </w:rPr>
              <w:br/>
              <w:t>Д</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Е</w:t>
            </w:r>
          </w:p>
        </w:tc>
        <w:tc>
          <w:tcPr>
            <w:tcW w:w="1291"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19</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18</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18</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22</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21</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16</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18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15 – 17 15 – 17 20 – 21 19 – 20 14 – 15</w:t>
            </w:r>
          </w:p>
        </w:tc>
        <w:tc>
          <w:tcPr>
            <w:tcW w:w="125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16 – 17 13 – 14 13 – 14 18 – 19 17 – 18 12 - 13</w:t>
            </w:r>
          </w:p>
        </w:tc>
        <w:tc>
          <w:tcPr>
            <w:tcW w:w="1266"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15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12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11 – 12 16 – 17 15 – 16 10 – 11</w:t>
            </w:r>
          </w:p>
        </w:tc>
        <w:tc>
          <w:tcPr>
            <w:tcW w:w="1115" w:type="dxa"/>
          </w:tcPr>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14 </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11</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10</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15</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14</w:t>
            </w:r>
          </w:p>
          <w:p w:rsidR="003D26D0" w:rsidRPr="003D26D0" w:rsidRDefault="003D26D0" w:rsidP="00DB478D">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 9</w:t>
            </w:r>
          </w:p>
        </w:tc>
      </w:tr>
    </w:tbl>
    <w:p w:rsidR="003D26D0" w:rsidRDefault="003D26D0" w:rsidP="003D26D0">
      <w:pPr>
        <w:tabs>
          <w:tab w:val="left" w:pos="851"/>
        </w:tabs>
        <w:spacing w:after="0" w:line="240" w:lineRule="auto"/>
        <w:ind w:firstLine="567"/>
        <w:jc w:val="both"/>
        <w:rPr>
          <w:rFonts w:ascii="Times New Roman" w:eastAsia="Times New Roman" w:hAnsi="Times New Roman" w:cs="Times New Roman"/>
          <w:i/>
          <w:kern w:val="24"/>
          <w:sz w:val="28"/>
          <w:szCs w:val="28"/>
        </w:rPr>
      </w:pPr>
    </w:p>
    <w:p w:rsidR="00E533FE" w:rsidRDefault="00E533FE" w:rsidP="003D26D0">
      <w:pPr>
        <w:tabs>
          <w:tab w:val="left" w:pos="851"/>
        </w:tabs>
        <w:spacing w:after="0" w:line="240" w:lineRule="auto"/>
        <w:ind w:firstLine="567"/>
        <w:jc w:val="both"/>
        <w:rPr>
          <w:rFonts w:ascii="Times New Roman" w:eastAsia="Times New Roman" w:hAnsi="Times New Roman" w:cs="Times New Roman"/>
          <w:i/>
          <w:kern w:val="24"/>
          <w:sz w:val="28"/>
          <w:szCs w:val="28"/>
        </w:rPr>
      </w:pPr>
    </w:p>
    <w:p w:rsidR="00E533FE" w:rsidRPr="003D26D0" w:rsidRDefault="00E533FE" w:rsidP="003D26D0">
      <w:pPr>
        <w:tabs>
          <w:tab w:val="left" w:pos="851"/>
        </w:tabs>
        <w:spacing w:after="0" w:line="240" w:lineRule="auto"/>
        <w:ind w:firstLine="567"/>
        <w:jc w:val="both"/>
        <w:rPr>
          <w:rFonts w:ascii="Times New Roman" w:eastAsia="Times New Roman" w:hAnsi="Times New Roman" w:cs="Times New Roman"/>
          <w:i/>
          <w:kern w:val="24"/>
          <w:sz w:val="28"/>
          <w:szCs w:val="28"/>
        </w:rPr>
      </w:pPr>
    </w:p>
    <w:p w:rsidR="009B0654" w:rsidRDefault="009B0654" w:rsidP="009B0654">
      <w:pPr>
        <w:tabs>
          <w:tab w:val="left" w:pos="851"/>
        </w:tabs>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lastRenderedPageBreak/>
        <w:t xml:space="preserve">6. </w:t>
      </w:r>
      <w:r w:rsidR="003D26D0" w:rsidRPr="003D26D0">
        <w:rPr>
          <w:rFonts w:ascii="Times New Roman" w:eastAsia="Times New Roman" w:hAnsi="Times New Roman" w:cs="Times New Roman"/>
          <w:b/>
          <w:kern w:val="24"/>
          <w:sz w:val="28"/>
          <w:szCs w:val="28"/>
        </w:rPr>
        <w:t xml:space="preserve">Методика изучения профессиональной направленности </w:t>
      </w:r>
    </w:p>
    <w:p w:rsidR="003D26D0" w:rsidRPr="003D26D0" w:rsidRDefault="003D26D0" w:rsidP="009B0654">
      <w:pPr>
        <w:tabs>
          <w:tab w:val="left" w:pos="851"/>
        </w:tabs>
        <w:spacing w:after="0" w:line="240" w:lineRule="auto"/>
        <w:ind w:firstLine="567"/>
        <w:jc w:val="center"/>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 xml:space="preserve">(Дж. </w:t>
      </w:r>
      <w:proofErr w:type="spellStart"/>
      <w:r w:rsidRPr="003D26D0">
        <w:rPr>
          <w:rFonts w:ascii="Times New Roman" w:eastAsia="Times New Roman" w:hAnsi="Times New Roman" w:cs="Times New Roman"/>
          <w:b/>
          <w:kern w:val="24"/>
          <w:sz w:val="28"/>
          <w:szCs w:val="28"/>
        </w:rPr>
        <w:t>Холланд</w:t>
      </w:r>
      <w:proofErr w:type="spellEnd"/>
      <w:r w:rsidRPr="003D26D0">
        <w:rPr>
          <w:rFonts w:ascii="Times New Roman" w:eastAsia="Times New Roman" w:hAnsi="Times New Roman" w:cs="Times New Roman"/>
          <w:b/>
          <w:kern w:val="24"/>
          <w:sz w:val="28"/>
          <w:szCs w:val="28"/>
        </w:rPr>
        <w:t xml:space="preserve">, модификация А.А. </w:t>
      </w:r>
      <w:proofErr w:type="spellStart"/>
      <w:r w:rsidRPr="003D26D0">
        <w:rPr>
          <w:rFonts w:ascii="Times New Roman" w:eastAsia="Times New Roman" w:hAnsi="Times New Roman" w:cs="Times New Roman"/>
          <w:b/>
          <w:kern w:val="24"/>
          <w:sz w:val="28"/>
          <w:szCs w:val="28"/>
        </w:rPr>
        <w:t>Азбель</w:t>
      </w:r>
      <w:proofErr w:type="spellEnd"/>
      <w:r w:rsidRPr="003D26D0">
        <w:rPr>
          <w:rFonts w:ascii="Times New Roman" w:eastAsia="Times New Roman" w:hAnsi="Times New Roman" w:cs="Times New Roman"/>
          <w:b/>
          <w:kern w:val="24"/>
          <w:sz w:val="28"/>
          <w:szCs w:val="28"/>
        </w:rPr>
        <w:t>)</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i/>
          <w:kern w:val="24"/>
          <w:sz w:val="28"/>
          <w:szCs w:val="28"/>
        </w:rPr>
      </w:pP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9B0654">
        <w:rPr>
          <w:rFonts w:ascii="Times New Roman" w:eastAsia="Times New Roman" w:hAnsi="Times New Roman" w:cs="Times New Roman"/>
          <w:b/>
          <w:i/>
          <w:kern w:val="24"/>
          <w:sz w:val="28"/>
          <w:szCs w:val="28"/>
        </w:rPr>
        <w:t>Цель</w:t>
      </w:r>
      <w:r w:rsidRPr="003D26D0">
        <w:rPr>
          <w:rFonts w:ascii="Times New Roman" w:eastAsia="Times New Roman" w:hAnsi="Times New Roman" w:cs="Times New Roman"/>
          <w:kern w:val="24"/>
          <w:sz w:val="28"/>
          <w:szCs w:val="28"/>
        </w:rPr>
        <w:t xml:space="preserve"> -  определение профессионально ориентированного типа личности.</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Основу методики составляет разработанная Дж. </w:t>
      </w:r>
      <w:proofErr w:type="spellStart"/>
      <w:r w:rsidRPr="003D26D0">
        <w:rPr>
          <w:rFonts w:ascii="Times New Roman" w:eastAsia="Times New Roman" w:hAnsi="Times New Roman" w:cs="Times New Roman"/>
          <w:kern w:val="24"/>
          <w:sz w:val="28"/>
          <w:szCs w:val="28"/>
        </w:rPr>
        <w:t>Холландом</w:t>
      </w:r>
      <w:proofErr w:type="spellEnd"/>
      <w:r w:rsidRPr="003D26D0">
        <w:rPr>
          <w:rFonts w:ascii="Times New Roman" w:eastAsia="Times New Roman" w:hAnsi="Times New Roman" w:cs="Times New Roman"/>
          <w:kern w:val="24"/>
          <w:sz w:val="28"/>
          <w:szCs w:val="28"/>
        </w:rPr>
        <w:t xml:space="preserve"> психологическая концепция, объединяющая теорию личности с теорией выбора профессии, согласно которой выделяется шесть профессионально ориентированных типов личности:</w:t>
      </w:r>
    </w:p>
    <w:p w:rsidR="003D26D0" w:rsidRPr="003D26D0" w:rsidRDefault="009B0654"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 </w:t>
      </w:r>
      <w:r w:rsidR="003D26D0" w:rsidRPr="003D26D0">
        <w:rPr>
          <w:rFonts w:ascii="Times New Roman" w:eastAsia="Times New Roman" w:hAnsi="Times New Roman" w:cs="Times New Roman"/>
          <w:kern w:val="24"/>
          <w:sz w:val="28"/>
          <w:szCs w:val="28"/>
        </w:rPr>
        <w:t xml:space="preserve">реалистический – ориентирован на создание материальных вещей, обслуживание технологических процессов и технических устройств;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интеллектуальный – на умственный труд;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социальный – на взаимодействие с социальной средой;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конвенциальный – на четко структурированную деятельность;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предпринимательский – на руководство людьми и бизнесом;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художественный – на творчество.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9B0654">
        <w:rPr>
          <w:rFonts w:ascii="Times New Roman" w:eastAsia="Times New Roman" w:hAnsi="Times New Roman" w:cs="Times New Roman"/>
          <w:b/>
          <w:kern w:val="24"/>
          <w:sz w:val="28"/>
          <w:szCs w:val="28"/>
        </w:rPr>
        <w:t>Инструкция:</w:t>
      </w:r>
      <w:r w:rsidRPr="003D26D0">
        <w:rPr>
          <w:rFonts w:ascii="Times New Roman" w:eastAsia="Times New Roman" w:hAnsi="Times New Roman" w:cs="Times New Roman"/>
          <w:kern w:val="24"/>
          <w:sz w:val="28"/>
          <w:szCs w:val="28"/>
        </w:rPr>
        <w:t xml:space="preserve"> предположим, что после соответствующего обучения вы сможете выполнять любую работу. В каждой из предложенных в таблице пар специальностей надо выбрать одну, которую вы считаете более подходящей для вас. Рядом с названием специальности стоит ее код — цифра от 1 до 6.</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Записывайте коды специальностей, выбранных в каждой из пар в специальный бланк.</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9B0654"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9B0654">
        <w:rPr>
          <w:rFonts w:ascii="Times New Roman" w:eastAsia="Times New Roman" w:hAnsi="Times New Roman" w:cs="Times New Roman"/>
          <w:b/>
          <w:i/>
          <w:kern w:val="24"/>
          <w:sz w:val="28"/>
          <w:szCs w:val="28"/>
        </w:rPr>
        <w:t>Текст опросника</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00"/>
        <w:gridCol w:w="981"/>
        <w:gridCol w:w="3500"/>
      </w:tblGrid>
      <w:tr w:rsidR="003D26D0" w:rsidRPr="003D26D0" w:rsidTr="009B0654">
        <w:trPr>
          <w:jc w:val="center"/>
        </w:trPr>
        <w:tc>
          <w:tcPr>
            <w:tcW w:w="959" w:type="dxa"/>
            <w:tcBorders>
              <w:top w:val="single" w:sz="18"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Код</w:t>
            </w:r>
          </w:p>
        </w:tc>
        <w:tc>
          <w:tcPr>
            <w:tcW w:w="3500" w:type="dxa"/>
            <w:tcBorders>
              <w:top w:val="single" w:sz="18"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Специальность</w:t>
            </w:r>
          </w:p>
        </w:tc>
        <w:tc>
          <w:tcPr>
            <w:tcW w:w="981" w:type="dxa"/>
            <w:tcBorders>
              <w:top w:val="single" w:sz="18"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Код</w:t>
            </w:r>
          </w:p>
        </w:tc>
        <w:tc>
          <w:tcPr>
            <w:tcW w:w="3500" w:type="dxa"/>
            <w:tcBorders>
              <w:top w:val="single" w:sz="18"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b/>
                <w:kern w:val="24"/>
                <w:sz w:val="28"/>
                <w:szCs w:val="28"/>
              </w:rPr>
            </w:pPr>
            <w:r w:rsidRPr="003D26D0">
              <w:rPr>
                <w:rFonts w:ascii="Times New Roman" w:eastAsia="Times New Roman" w:hAnsi="Times New Roman" w:cs="Times New Roman"/>
                <w:b/>
                <w:kern w:val="24"/>
                <w:sz w:val="28"/>
                <w:szCs w:val="28"/>
              </w:rPr>
              <w:t>Специальность</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Археолог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Реставратор произведений искусств</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Специалист по связям с общественностью</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Страховой агент</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Нотариус</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Телеведущий</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Ученый-геолог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Туристический агент</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Метеоролог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Эксперт-оценщик имущества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Фармацевт</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Архитектор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Налоговый инспектор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Директор по финансам</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Шеф-повар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Офицер федеральной службы безопасности</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Начальник стройки</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Проектировщик домов</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Геолог-нефтяник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Контролер качества технологического процесса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Спасатель</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Дизайнер интерьеров</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Маркетолог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proofErr w:type="spellStart"/>
            <w:r w:rsidRPr="003D26D0">
              <w:rPr>
                <w:rFonts w:ascii="Times New Roman" w:eastAsia="Times New Roman" w:hAnsi="Times New Roman" w:cs="Times New Roman"/>
                <w:kern w:val="24"/>
                <w:sz w:val="28"/>
                <w:szCs w:val="28"/>
              </w:rPr>
              <w:t>Кгент</w:t>
            </w:r>
            <w:proofErr w:type="spellEnd"/>
            <w:r w:rsidRPr="003D26D0">
              <w:rPr>
                <w:rFonts w:ascii="Times New Roman" w:eastAsia="Times New Roman" w:hAnsi="Times New Roman" w:cs="Times New Roman"/>
                <w:kern w:val="24"/>
                <w:sz w:val="28"/>
                <w:szCs w:val="28"/>
              </w:rPr>
              <w:t xml:space="preserve"> по недвижимости </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Тренер-инструктор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Инженер мобильной связи</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Машинист электропоезда</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Логопед</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Студийный фотограф</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Лингвист-востоковед</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Искусствовед</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Преподаватель физико-математических наук </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Гид-переводчик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Начальник отдела кадров</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Спортивный арбитр?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Веб-дизайнер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Руководитель предприятия</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Обозреватель политических событий </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Редактор научной литературы</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Аудитор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Врач-терапевт</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Командир военной части </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Водолаз</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Бактериолог</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Ученый-экономист</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Директор супермаркета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Инженер-конструктор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Управляющий производством</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Поэт-переводчик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Ученый в области геологии</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Судья</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Психоаналитик</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Инженер-испытатель двигателей</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Главный инженер по строительству</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Инструктор по фитнесу</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Журналист</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Ревизор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Директор театра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Травматолог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Сотрудник ГИБДД</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Ученый-математик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Авиадиспетчер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Кинорежиссер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Артист в шоу-бизнесе</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Дознаватель</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Водитель транспортного средства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Инкассатор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Специалист по ремонту автомобилей</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Педиатр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Имиджмейкер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Пожарный</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Комментатор соревнований</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Судовой электромеханик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Штурман корабля</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Главный бухгалтер</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Капитан корабля</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Ди-джей</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Программист</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Хранитель музейных фондов</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Декан факультета</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Корреспондент</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5</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Предприниматель</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Взрывотехник </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Каскадер</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Инженер садово-паркового хозяйства</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Научный сотрудник в области генетики</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Океанолог</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3</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Врач-терапевт</w:t>
            </w:r>
          </w:p>
        </w:tc>
      </w:tr>
      <w:tr w:rsidR="003D26D0" w:rsidRPr="003D26D0" w:rsidTr="009B0654">
        <w:trPr>
          <w:jc w:val="center"/>
        </w:trPr>
        <w:tc>
          <w:tcPr>
            <w:tcW w:w="959"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lastRenderedPageBreak/>
              <w:t>1</w:t>
            </w:r>
          </w:p>
        </w:tc>
        <w:tc>
          <w:tcPr>
            <w:tcW w:w="3500" w:type="dxa"/>
            <w:tcBorders>
              <w:top w:val="single" w:sz="4" w:space="0" w:color="auto"/>
              <w:left w:val="single" w:sz="4" w:space="0" w:color="auto"/>
              <w:bottom w:val="single" w:sz="4" w:space="0" w:color="auto"/>
              <w:right w:val="single" w:sz="12"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Авиационный механик</w:t>
            </w:r>
          </w:p>
        </w:tc>
        <w:tc>
          <w:tcPr>
            <w:tcW w:w="981" w:type="dxa"/>
            <w:tcBorders>
              <w:top w:val="single" w:sz="4" w:space="0" w:color="auto"/>
              <w:left w:val="single" w:sz="12" w:space="0" w:color="auto"/>
              <w:bottom w:val="single" w:sz="4" w:space="0" w:color="auto"/>
              <w:right w:val="single" w:sz="4"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2</w:t>
            </w:r>
          </w:p>
        </w:tc>
        <w:tc>
          <w:tcPr>
            <w:tcW w:w="3500" w:type="dxa"/>
            <w:tcBorders>
              <w:top w:val="single" w:sz="4" w:space="0" w:color="auto"/>
              <w:left w:val="single" w:sz="4" w:space="0" w:color="auto"/>
              <w:bottom w:val="single" w:sz="4" w:space="0" w:color="auto"/>
              <w:right w:val="single" w:sz="18" w:space="0" w:color="auto"/>
            </w:tcBorders>
            <w:hideMark/>
          </w:tcPr>
          <w:p w:rsidR="003D26D0" w:rsidRPr="003D26D0" w:rsidRDefault="003D26D0" w:rsidP="009B0654">
            <w:pPr>
              <w:tabs>
                <w:tab w:val="left" w:pos="851"/>
              </w:tabs>
              <w:spacing w:after="0" w:line="240" w:lineRule="auto"/>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Физик-ядерщик</w:t>
            </w:r>
          </w:p>
        </w:tc>
      </w:tr>
    </w:tbl>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p>
    <w:p w:rsidR="003D26D0" w:rsidRPr="00AE3E10" w:rsidRDefault="003D26D0" w:rsidP="003D26D0">
      <w:pPr>
        <w:tabs>
          <w:tab w:val="left" w:pos="851"/>
        </w:tabs>
        <w:spacing w:after="0" w:line="240" w:lineRule="auto"/>
        <w:ind w:firstLine="567"/>
        <w:jc w:val="both"/>
        <w:rPr>
          <w:rFonts w:ascii="Times New Roman" w:eastAsia="Times New Roman" w:hAnsi="Times New Roman" w:cs="Times New Roman"/>
          <w:b/>
          <w:kern w:val="24"/>
          <w:sz w:val="28"/>
          <w:szCs w:val="28"/>
        </w:rPr>
      </w:pPr>
      <w:r w:rsidRPr="00AE3E10">
        <w:rPr>
          <w:rFonts w:ascii="Times New Roman" w:eastAsia="Times New Roman" w:hAnsi="Times New Roman" w:cs="Times New Roman"/>
          <w:b/>
          <w:i/>
          <w:kern w:val="24"/>
          <w:sz w:val="28"/>
          <w:szCs w:val="28"/>
        </w:rPr>
        <w:t>Обработка и интерпретация результатов</w:t>
      </w:r>
      <w:r w:rsidRPr="00AE3E10">
        <w:rPr>
          <w:rFonts w:ascii="Times New Roman" w:eastAsia="Times New Roman" w:hAnsi="Times New Roman" w:cs="Times New Roman"/>
          <w:b/>
          <w:kern w:val="24"/>
          <w:sz w:val="28"/>
          <w:szCs w:val="28"/>
        </w:rPr>
        <w:t xml:space="preserve">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Чтобы определить свой тип профессиональной направленности, следует подсчитать количество (не сумму, а именно количество!) выборов каждого из кодов: сколько раз выбраны профессии с кодом «1», сколько раз с кодом «2» и так далее, по всем шести группам. К вам в наибольшей степени применима та характеристика, по которой набрано наибольшее количество баллов. </w:t>
      </w:r>
    </w:p>
    <w:p w:rsidR="003D26D0" w:rsidRPr="00AE3E10" w:rsidRDefault="003D26D0" w:rsidP="003D26D0">
      <w:pPr>
        <w:tabs>
          <w:tab w:val="left" w:pos="851"/>
        </w:tabs>
        <w:spacing w:after="0" w:line="240" w:lineRule="auto"/>
        <w:ind w:firstLine="567"/>
        <w:jc w:val="both"/>
        <w:rPr>
          <w:rFonts w:ascii="Times New Roman" w:eastAsia="Times New Roman" w:hAnsi="Times New Roman" w:cs="Times New Roman"/>
          <w:b/>
          <w:i/>
          <w:kern w:val="24"/>
          <w:sz w:val="28"/>
          <w:szCs w:val="28"/>
        </w:rPr>
      </w:pPr>
      <w:r w:rsidRPr="00AE3E10">
        <w:rPr>
          <w:rFonts w:ascii="Times New Roman" w:eastAsia="Times New Roman" w:hAnsi="Times New Roman" w:cs="Times New Roman"/>
          <w:b/>
          <w:i/>
          <w:kern w:val="24"/>
          <w:sz w:val="28"/>
          <w:szCs w:val="28"/>
        </w:rPr>
        <w:t xml:space="preserve">Описания характеристик представителей различных типов профессиональной направленности.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1. Тип личности РЕАЛИСТИЧЕСКИЙ ИЛИ ПРАКТИЧЕСКИЙ Люди данного типа обладают низкой чувствительностью, эмоциональной устойчивостью, стабильностью, слабой ориентацией на социальные нормы. Склонны заниматься конкретными вещами и их использованием, отдают предпочтение занятиям, требующим применения физической силы, ловкости. Ориентированы, в основном, на практический труд, быстрый результат деятельности. В интеллектуальной сфере, в большей степени, преобладают математические способности. Способности к общению с людьми, формулировке и изложению мыслей развиты слабее. Чаще люди этого типа выбирают профессии, которые предполагают решение конкретных задач, наличие подвижности, настойчивости, связь с техникой. Общение не является ведущим в структуре деятельности, а связано, скорее, с приемом и переработкой информации. Рекомендуемые профессии: механик, электрик, инженер, водитель.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2. Тип личности ИНТЕЛЛЕКТУАЛЬНЫЙ Люди данного типа отличаются </w:t>
      </w:r>
      <w:proofErr w:type="spellStart"/>
      <w:r w:rsidRPr="003D26D0">
        <w:rPr>
          <w:rFonts w:ascii="Times New Roman" w:eastAsia="Times New Roman" w:hAnsi="Times New Roman" w:cs="Times New Roman"/>
          <w:kern w:val="24"/>
          <w:sz w:val="28"/>
          <w:szCs w:val="28"/>
        </w:rPr>
        <w:t>аналитичностью</w:t>
      </w:r>
      <w:proofErr w:type="spellEnd"/>
      <w:r w:rsidRPr="003D26D0">
        <w:rPr>
          <w:rFonts w:ascii="Times New Roman" w:eastAsia="Times New Roman" w:hAnsi="Times New Roman" w:cs="Times New Roman"/>
          <w:kern w:val="24"/>
          <w:sz w:val="28"/>
          <w:szCs w:val="28"/>
        </w:rPr>
        <w:t xml:space="preserve">, рационализмом, независимостью, оригинальностью, не склонны ориентироваться на социальные нормы. Обладают достаточно развитыми математическими способностями, хорошей формулировкой и изложением мыслей, склонностью к решению логических, абстрактных задач. Люди этого типа, в основном, предпочитают профессии научно - исследовательского направления: в деятельности которых необходимы творческие способности и нестандартное мышление. Межличностные отношения в структуре деятельности играют незначительную роль. 39 Рекомендуемые профессии: научные творческие профессии познавательного интеллектуального типа: физик, химик, астроном, математик, биолог, географ, геолог, философ, лингвист.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3. Тип личности СОЦИАЛЬНЫЙ Люди данного типа гуманны, чувствительны, активны, ориентированы на социальные нормы. Способны к переживанию, умению войти и понять эмоциональное состояние другого человека. Обладают хорошими вербальными (словесными) способностями, готовы входить в контакт с людьми (нуждаются в большом количестве контактов), математические способности развиты слабее. В основном люди этого типа ориентированы на труд, главным содержанием которого является </w:t>
      </w:r>
      <w:r w:rsidRPr="003D26D0">
        <w:rPr>
          <w:rFonts w:ascii="Times New Roman" w:eastAsia="Times New Roman" w:hAnsi="Times New Roman" w:cs="Times New Roman"/>
          <w:kern w:val="24"/>
          <w:sz w:val="28"/>
          <w:szCs w:val="28"/>
        </w:rPr>
        <w:lastRenderedPageBreak/>
        <w:t xml:space="preserve">взаимодействие с другими людьми, возможность решать задачи, предполагающие анализ поведения и обучения людей, сферы деятельности, требующие постоянного контакта и общения с людьми. Рекомендуемые профессии: учитель, врач, психолог) </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4. Тип личности КОНВЕНЦИАЛ</w:t>
      </w:r>
      <w:r w:rsidR="00AE3E10">
        <w:rPr>
          <w:rFonts w:ascii="Times New Roman" w:eastAsia="Times New Roman" w:hAnsi="Times New Roman" w:cs="Times New Roman"/>
          <w:kern w:val="24"/>
          <w:sz w:val="28"/>
          <w:szCs w:val="28"/>
        </w:rPr>
        <w:t>ЬНЫЙ</w:t>
      </w:r>
      <w:r w:rsidRPr="003D26D0">
        <w:rPr>
          <w:rFonts w:ascii="Times New Roman" w:eastAsia="Times New Roman" w:hAnsi="Times New Roman" w:cs="Times New Roman"/>
          <w:kern w:val="24"/>
          <w:sz w:val="28"/>
          <w:szCs w:val="28"/>
        </w:rPr>
        <w:t xml:space="preserve"> ИЛИ СТАНДАРТНЫЙ Люди данного типа практичны, конкретны, не любят отступать от задуманного, обладают хорошей энергией, ориентированы на социальные нормы. Проявляют склонность к миру обозначений, часто переводят предметные свойства окружающего мира в знаковую систему. Отдают предпочтение чётко определённой деятельности, выбирают из окружающей среды цели и задачи, поставленные перед ними обычаями и обществом. В основном выбирают профессии, связанные с канцелярскими и расчётными работами, созданием и оформлением документов, установлением количественных соотношений между числами, системами условных знаков, направленные на обработку информации, предоставленной в виде цифр, формул, текстов. Сфера общения в таких видах деятельности ограничена и не является ведущей, что вполне устраивает данный тип личности. Коммуникативные и организаторские способности развиты слабо, но обладают достаточно высокими исполнительскими качествами. Рекомендуемые профессии: бухгалтер, экономист, финансист, товаровед, делопроизводитель, нотариус.</w:t>
      </w:r>
    </w:p>
    <w:p w:rsidR="003D26D0" w:rsidRPr="003D26D0" w:rsidRDefault="003D26D0" w:rsidP="003D26D0">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 xml:space="preserve"> 5. Тип личности ПРЕДПРИИМЧИВЫЙ Люди данного типа находчивы, практичны, быстро ориентируются в сложной обстановке, склонны к самостоятельному принятию решений, социальной активности, лидерству; имеют тягу к приключениям (возможно авантюрным). Обладают достаточно развитыми коммуникативными способностями. Не предрасположены к занятиям, требующим усидчивости, большой и длительной концентрации внимания. Предпочтительной является деятельность, позволяющая проявлять энергию, организаторские способности. Сюда относятся профессии, связанные с руководством, 40 управлением и общением в разных ситуациях с разными людьми, влиянием на убеждения людей. Рекомендуемые профессии: журналист, репортер, телеоператор, дипломат, менеджер, брокер, а также должности начальника, заведующего, директора. </w:t>
      </w:r>
    </w:p>
    <w:p w:rsidR="00CF61D9" w:rsidRDefault="003D26D0" w:rsidP="00E533FE">
      <w:pPr>
        <w:tabs>
          <w:tab w:val="left" w:pos="851"/>
        </w:tabs>
        <w:spacing w:after="0" w:line="240" w:lineRule="auto"/>
        <w:ind w:firstLine="567"/>
        <w:jc w:val="both"/>
        <w:rPr>
          <w:rFonts w:ascii="Times New Roman" w:eastAsia="Times New Roman" w:hAnsi="Times New Roman" w:cs="Times New Roman"/>
          <w:kern w:val="24"/>
          <w:sz w:val="28"/>
          <w:szCs w:val="28"/>
        </w:rPr>
      </w:pPr>
      <w:r w:rsidRPr="003D26D0">
        <w:rPr>
          <w:rFonts w:ascii="Times New Roman" w:eastAsia="Times New Roman" w:hAnsi="Times New Roman" w:cs="Times New Roman"/>
          <w:kern w:val="24"/>
          <w:sz w:val="28"/>
          <w:szCs w:val="28"/>
        </w:rPr>
        <w:t>6. Тип личности АРТИСТИЧЕСКИЙ Люди данного типа оригинальны, независимы в принятии решений, редко ориентируются на социальные нормы и одобрение, обладают собственным (часто сложным) взглядом на жизнь, гибкостью и скоростью мышления, высокой эмоциональной чувствительностью. Отношения с окружающими строят, опираясь на свои ощущения, эмоции, воображение, интуицию. Обладают хорошей реакцией, координацией, развитым восприятием. В достаточной степени развиты коммуникативные способности. Профессиональная предрасположенность в наибольшей степени связана с актёрско-сценической, музыкальной, изобразительной деятельностью. Рекомендуемые профессии: музыкант, художник, писатель, искусствовед, культуролог.</w:t>
      </w:r>
      <w:r w:rsidR="00CF61D9">
        <w:rPr>
          <w:rFonts w:ascii="Times New Roman" w:eastAsia="Times New Roman" w:hAnsi="Times New Roman" w:cs="Times New Roman"/>
          <w:kern w:val="24"/>
          <w:sz w:val="28"/>
          <w:szCs w:val="28"/>
        </w:rPr>
        <w:br w:type="page"/>
      </w:r>
    </w:p>
    <w:p w:rsidR="00CF61D9" w:rsidRPr="00CF61D9" w:rsidRDefault="00CF61D9" w:rsidP="00CF61D9">
      <w:pPr>
        <w:tabs>
          <w:tab w:val="left" w:pos="851"/>
        </w:tabs>
        <w:spacing w:after="0" w:line="240" w:lineRule="auto"/>
        <w:ind w:firstLine="567"/>
        <w:jc w:val="center"/>
        <w:rPr>
          <w:rFonts w:ascii="Times New Roman" w:eastAsia="Times New Roman" w:hAnsi="Times New Roman" w:cs="Times New Roman"/>
          <w:b/>
          <w:kern w:val="24"/>
          <w:sz w:val="28"/>
          <w:szCs w:val="28"/>
        </w:rPr>
      </w:pPr>
      <w:r w:rsidRPr="00CF61D9">
        <w:rPr>
          <w:rFonts w:ascii="Times New Roman" w:eastAsia="Times New Roman" w:hAnsi="Times New Roman" w:cs="Times New Roman"/>
          <w:b/>
          <w:kern w:val="24"/>
          <w:sz w:val="28"/>
          <w:szCs w:val="28"/>
        </w:rPr>
        <w:lastRenderedPageBreak/>
        <w:t>ИЗУЧЕНИЕ ИНДИВИДУАЛЬ</w:t>
      </w:r>
      <w:r>
        <w:rPr>
          <w:rFonts w:ascii="Times New Roman" w:eastAsia="Times New Roman" w:hAnsi="Times New Roman" w:cs="Times New Roman"/>
          <w:b/>
          <w:kern w:val="24"/>
          <w:sz w:val="28"/>
          <w:szCs w:val="28"/>
        </w:rPr>
        <w:t>НО-ПСИХОЛОГИЧЕСКИХ ОСОБЕННОСТЕЙ</w:t>
      </w:r>
    </w:p>
    <w:p w:rsidR="00CF61D9" w:rsidRDefault="00CF61D9" w:rsidP="00CF61D9">
      <w:pPr>
        <w:tabs>
          <w:tab w:val="left" w:pos="851"/>
        </w:tabs>
        <w:spacing w:after="0" w:line="240" w:lineRule="auto"/>
        <w:ind w:firstLine="567"/>
        <w:jc w:val="both"/>
        <w:rPr>
          <w:rFonts w:ascii="Times New Roman" w:eastAsia="Times New Roman" w:hAnsi="Times New Roman" w:cs="Times New Roman"/>
          <w:kern w:val="24"/>
          <w:sz w:val="28"/>
          <w:szCs w:val="28"/>
        </w:rPr>
      </w:pPr>
    </w:p>
    <w:p w:rsidR="00F50D60"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Диагностика различных сторон интеллекта поможет увидеть и раскрыть ресурсы, необходимые не только в профессиональной деятельности, но и в повседневной жизни. </w:t>
      </w:r>
      <w:r w:rsidR="00F50D60">
        <w:rPr>
          <w:rFonts w:ascii="Times New Roman" w:eastAsia="Times New Roman" w:hAnsi="Times New Roman" w:cs="Times New Roman"/>
          <w:kern w:val="24"/>
          <w:sz w:val="28"/>
          <w:szCs w:val="28"/>
        </w:rPr>
        <w:t xml:space="preserve">А диагностика личностных особенностей </w:t>
      </w:r>
      <w:r w:rsidR="00F50D60" w:rsidRPr="00F50D60">
        <w:rPr>
          <w:rFonts w:ascii="Times New Roman" w:eastAsia="Times New Roman" w:hAnsi="Times New Roman" w:cs="Times New Roman"/>
          <w:kern w:val="24"/>
          <w:sz w:val="28"/>
          <w:szCs w:val="28"/>
        </w:rPr>
        <w:t>позволя</w:t>
      </w:r>
      <w:r w:rsidR="00F50D60">
        <w:rPr>
          <w:rFonts w:ascii="Times New Roman" w:eastAsia="Times New Roman" w:hAnsi="Times New Roman" w:cs="Times New Roman"/>
          <w:kern w:val="24"/>
          <w:sz w:val="28"/>
          <w:szCs w:val="28"/>
        </w:rPr>
        <w:t>е</w:t>
      </w:r>
      <w:r w:rsidR="00F50D60" w:rsidRPr="00F50D60">
        <w:rPr>
          <w:rFonts w:ascii="Times New Roman" w:eastAsia="Times New Roman" w:hAnsi="Times New Roman" w:cs="Times New Roman"/>
          <w:kern w:val="24"/>
          <w:sz w:val="28"/>
          <w:szCs w:val="28"/>
        </w:rPr>
        <w:t xml:space="preserve">т оценить </w:t>
      </w:r>
      <w:proofErr w:type="spellStart"/>
      <w:r w:rsidR="00F50D60" w:rsidRPr="00F50D60">
        <w:rPr>
          <w:rFonts w:ascii="Times New Roman" w:eastAsia="Times New Roman" w:hAnsi="Times New Roman" w:cs="Times New Roman"/>
          <w:kern w:val="24"/>
          <w:sz w:val="28"/>
          <w:szCs w:val="28"/>
        </w:rPr>
        <w:t>сформированность</w:t>
      </w:r>
      <w:proofErr w:type="spellEnd"/>
      <w:r w:rsidR="00F50D60" w:rsidRPr="00F50D60">
        <w:rPr>
          <w:rFonts w:ascii="Times New Roman" w:eastAsia="Times New Roman" w:hAnsi="Times New Roman" w:cs="Times New Roman"/>
          <w:kern w:val="24"/>
          <w:sz w:val="28"/>
          <w:szCs w:val="28"/>
        </w:rPr>
        <w:t xml:space="preserve"> профессионально важных качеств в целях прогнозирования профессиональной успешности в выбранной сфере деятельности</w:t>
      </w:r>
      <w:r w:rsidR="00F50D60">
        <w:rPr>
          <w:rFonts w:ascii="Times New Roman" w:eastAsia="Times New Roman" w:hAnsi="Times New Roman" w:cs="Times New Roman"/>
          <w:kern w:val="24"/>
          <w:sz w:val="28"/>
          <w:szCs w:val="28"/>
        </w:rPr>
        <w:t>.</w:t>
      </w:r>
    </w:p>
    <w:p w:rsidR="00F50D60" w:rsidRPr="0051598D" w:rsidRDefault="00EE4207" w:rsidP="00F50D60">
      <w:pPr>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Предлагаемые м</w:t>
      </w:r>
      <w:r w:rsidR="0051598D" w:rsidRPr="0051598D">
        <w:rPr>
          <w:rFonts w:ascii="Times New Roman" w:eastAsia="Times New Roman" w:hAnsi="Times New Roman" w:cs="Times New Roman"/>
          <w:kern w:val="24"/>
          <w:sz w:val="28"/>
          <w:szCs w:val="28"/>
        </w:rPr>
        <w:t>етодики</w:t>
      </w:r>
      <w:r>
        <w:rPr>
          <w:rFonts w:ascii="Times New Roman" w:eastAsia="Times New Roman" w:hAnsi="Times New Roman" w:cs="Times New Roman"/>
          <w:kern w:val="24"/>
          <w:sz w:val="28"/>
          <w:szCs w:val="28"/>
        </w:rPr>
        <w:t xml:space="preserve"> </w:t>
      </w:r>
      <w:r w:rsidR="0051598D" w:rsidRPr="0051598D">
        <w:rPr>
          <w:rFonts w:ascii="Times New Roman" w:eastAsia="Times New Roman" w:hAnsi="Times New Roman" w:cs="Times New Roman"/>
          <w:kern w:val="24"/>
          <w:sz w:val="28"/>
          <w:szCs w:val="28"/>
        </w:rPr>
        <w:t>направлены на диагностику и раз</w:t>
      </w:r>
      <w:r w:rsidR="00B643CF">
        <w:rPr>
          <w:rFonts w:ascii="Times New Roman" w:eastAsia="Times New Roman" w:hAnsi="Times New Roman" w:cs="Times New Roman"/>
          <w:kern w:val="24"/>
          <w:sz w:val="28"/>
          <w:szCs w:val="28"/>
        </w:rPr>
        <w:t>витие интеллектуальной гибкости</w:t>
      </w:r>
      <w:r w:rsidR="0051598D" w:rsidRPr="0051598D">
        <w:rPr>
          <w:rFonts w:ascii="Times New Roman" w:eastAsia="Times New Roman" w:hAnsi="Times New Roman" w:cs="Times New Roman"/>
          <w:kern w:val="24"/>
          <w:sz w:val="28"/>
          <w:szCs w:val="28"/>
        </w:rPr>
        <w:t xml:space="preserve"> и невербального интеллекта в целях выбора </w:t>
      </w:r>
      <w:r w:rsidR="00F50D60">
        <w:rPr>
          <w:rFonts w:ascii="Times New Roman" w:eastAsia="Times New Roman" w:hAnsi="Times New Roman" w:cs="Times New Roman"/>
          <w:kern w:val="24"/>
          <w:sz w:val="28"/>
          <w:szCs w:val="28"/>
        </w:rPr>
        <w:t xml:space="preserve">оптимального вида деятельности, а также на </w:t>
      </w:r>
      <w:r w:rsidR="00F50D60" w:rsidRPr="00F50D60">
        <w:rPr>
          <w:rFonts w:ascii="Times New Roman" w:eastAsia="Times New Roman" w:hAnsi="Times New Roman" w:cs="Times New Roman"/>
          <w:kern w:val="24"/>
          <w:sz w:val="28"/>
          <w:szCs w:val="28"/>
        </w:rPr>
        <w:t>исследовани</w:t>
      </w:r>
      <w:r w:rsidR="00F50D60">
        <w:rPr>
          <w:rFonts w:ascii="Times New Roman" w:eastAsia="Times New Roman" w:hAnsi="Times New Roman" w:cs="Times New Roman"/>
          <w:kern w:val="24"/>
          <w:sz w:val="28"/>
          <w:szCs w:val="28"/>
        </w:rPr>
        <w:t>е</w:t>
      </w:r>
      <w:r w:rsidR="00F50D60" w:rsidRPr="00F50D60">
        <w:rPr>
          <w:rFonts w:ascii="Times New Roman" w:eastAsia="Times New Roman" w:hAnsi="Times New Roman" w:cs="Times New Roman"/>
          <w:kern w:val="24"/>
          <w:sz w:val="28"/>
          <w:szCs w:val="28"/>
        </w:rPr>
        <w:t xml:space="preserve"> особенностей эмоциональной сферы, </w:t>
      </w:r>
      <w:r w:rsidR="00F50D60">
        <w:rPr>
          <w:rFonts w:ascii="Times New Roman" w:eastAsia="Times New Roman" w:hAnsi="Times New Roman" w:cs="Times New Roman"/>
          <w:kern w:val="24"/>
          <w:sz w:val="28"/>
          <w:szCs w:val="28"/>
        </w:rPr>
        <w:t>самооценки</w:t>
      </w:r>
      <w:r w:rsidR="00F50D60" w:rsidRPr="00F50D60">
        <w:rPr>
          <w:rFonts w:ascii="Times New Roman" w:eastAsia="Times New Roman" w:hAnsi="Times New Roman" w:cs="Times New Roman"/>
          <w:kern w:val="24"/>
          <w:sz w:val="28"/>
          <w:szCs w:val="28"/>
        </w:rPr>
        <w:t>.</w:t>
      </w:r>
    </w:p>
    <w:p w:rsidR="0051598D" w:rsidRDefault="0051598D" w:rsidP="0051598D">
      <w:pPr>
        <w:spacing w:after="0" w:line="240" w:lineRule="auto"/>
        <w:ind w:firstLine="567"/>
        <w:jc w:val="both"/>
        <w:rPr>
          <w:rFonts w:ascii="Times New Roman" w:eastAsia="Times New Roman" w:hAnsi="Times New Roman" w:cs="Times New Roman"/>
          <w:b/>
          <w:bCs/>
          <w:i/>
          <w:iCs/>
          <w:kern w:val="24"/>
          <w:sz w:val="28"/>
          <w:szCs w:val="28"/>
        </w:rPr>
      </w:pPr>
    </w:p>
    <w:p w:rsidR="0051598D" w:rsidRDefault="000E263C" w:rsidP="0051598D">
      <w:pPr>
        <w:spacing w:after="0" w:line="240" w:lineRule="auto"/>
        <w:ind w:firstLine="567"/>
        <w:jc w:val="center"/>
        <w:rPr>
          <w:rFonts w:ascii="Times New Roman" w:eastAsia="Times New Roman" w:hAnsi="Times New Roman" w:cs="Times New Roman"/>
          <w:b/>
          <w:bCs/>
          <w:iCs/>
          <w:kern w:val="24"/>
          <w:sz w:val="28"/>
          <w:szCs w:val="28"/>
        </w:rPr>
      </w:pPr>
      <w:r>
        <w:rPr>
          <w:rFonts w:ascii="Times New Roman" w:eastAsia="Times New Roman" w:hAnsi="Times New Roman" w:cs="Times New Roman"/>
          <w:b/>
          <w:bCs/>
          <w:iCs/>
          <w:kern w:val="24"/>
          <w:sz w:val="28"/>
          <w:szCs w:val="28"/>
        </w:rPr>
        <w:t xml:space="preserve">1. </w:t>
      </w:r>
      <w:r w:rsidR="0051598D" w:rsidRPr="0051598D">
        <w:rPr>
          <w:rFonts w:ascii="Times New Roman" w:eastAsia="Times New Roman" w:hAnsi="Times New Roman" w:cs="Times New Roman"/>
          <w:b/>
          <w:bCs/>
          <w:iCs/>
          <w:kern w:val="24"/>
          <w:sz w:val="28"/>
          <w:szCs w:val="28"/>
        </w:rPr>
        <w:t>Методика «Интеллектуальная лабильность»</w:t>
      </w:r>
    </w:p>
    <w:p w:rsidR="000E263C" w:rsidRPr="0051598D" w:rsidRDefault="000E263C" w:rsidP="0051598D">
      <w:pPr>
        <w:spacing w:after="0" w:line="240" w:lineRule="auto"/>
        <w:ind w:firstLine="567"/>
        <w:jc w:val="center"/>
        <w:rPr>
          <w:rFonts w:ascii="Times New Roman" w:eastAsia="Times New Roman" w:hAnsi="Times New Roman" w:cs="Times New Roman"/>
          <w:kern w:val="24"/>
          <w:sz w:val="28"/>
          <w:szCs w:val="28"/>
        </w:rPr>
      </w:pP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Методика используется для оценки интеллектуальной лабильности, то есть переключения внимания, умения быстро переходить с решения одних задач на выполнение других, не допуская при этом ошибок, прогноза успешности освоения нового вида деятельности. Методика состоит из тридцати заданий и помогает определить способности к деятельности, требующей хорошего переключения внимания (работа бухгалтера, экономиста, секретаря). Испытуемые должны в ограниченный отрезок времени (три секунды) выполнить несложные задания, которые зачитываются в обычном темпе, громко и четко. Повтор задания не допускается. </w:t>
      </w:r>
    </w:p>
    <w:p w:rsidR="00E533FE" w:rsidRDefault="00E533FE" w:rsidP="0051598D">
      <w:pPr>
        <w:spacing w:after="0" w:line="240" w:lineRule="auto"/>
        <w:ind w:firstLine="567"/>
        <w:jc w:val="both"/>
        <w:rPr>
          <w:rFonts w:ascii="Times New Roman" w:eastAsia="Times New Roman" w:hAnsi="Times New Roman" w:cs="Times New Roman"/>
          <w:b/>
          <w:i/>
          <w:iCs/>
          <w:kern w:val="24"/>
          <w:sz w:val="28"/>
          <w:szCs w:val="28"/>
        </w:rPr>
      </w:pPr>
    </w:p>
    <w:p w:rsid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b/>
          <w:i/>
          <w:iCs/>
          <w:kern w:val="24"/>
          <w:sz w:val="28"/>
          <w:szCs w:val="28"/>
        </w:rPr>
        <w:t>Инструкция.</w:t>
      </w:r>
      <w:r w:rsidRPr="0051598D">
        <w:rPr>
          <w:rFonts w:ascii="Times New Roman" w:eastAsia="Times New Roman" w:hAnsi="Times New Roman" w:cs="Times New Roman"/>
          <w:i/>
          <w:iCs/>
          <w:kern w:val="24"/>
          <w:sz w:val="28"/>
          <w:szCs w:val="28"/>
        </w:rPr>
        <w:t xml:space="preserve"> </w:t>
      </w:r>
      <w:r w:rsidRPr="0051598D">
        <w:rPr>
          <w:rFonts w:ascii="Times New Roman" w:eastAsia="Times New Roman" w:hAnsi="Times New Roman" w:cs="Times New Roman"/>
          <w:kern w:val="24"/>
          <w:sz w:val="28"/>
          <w:szCs w:val="28"/>
        </w:rPr>
        <w:t xml:space="preserve">Работа, которую вы будете выполнять, требует концентрации внимания и быстроты действия. Перед вами бланк, разделенный на тридцать квадратов. Каждый квадрат — это простое задание, которое вы должны выполнить всего за три секунды. Задание не повторяется. Если вы не успели его выполнить, переходите к следующему. </w:t>
      </w:r>
    </w:p>
    <w:p w:rsidR="00E533FE" w:rsidRPr="0051598D" w:rsidRDefault="00E533FE" w:rsidP="0051598D">
      <w:pPr>
        <w:spacing w:after="0" w:line="240" w:lineRule="auto"/>
        <w:ind w:firstLine="567"/>
        <w:jc w:val="both"/>
        <w:rPr>
          <w:rFonts w:ascii="Times New Roman" w:eastAsia="Times New Roman" w:hAnsi="Times New Roman" w:cs="Times New Roman"/>
          <w:kern w:val="24"/>
          <w:sz w:val="28"/>
          <w:szCs w:val="28"/>
        </w:rPr>
      </w:pP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 Напишите первую букву имени Сергей и последнюю букву первого месяца в году.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 Напишите слово «пар» так, чтобы любая одна буква была написана в треугольнике.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3. Разделите четырехугольник двумя вертикальными и двумя горизонтальными линиями.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4. Проведите линию от первого круга к четвертому так, чтобы она проходила под кругом 2 и над кругом 3.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5. Поставьте в треугольнике «+», а в прямоугольнике — «1».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6. Разделите третий круг на две части.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7. Напишите предпоследнюю букву своего полного имени.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lastRenderedPageBreak/>
        <w:t xml:space="preserve">8. Соедините точки прямой линией и поставьте «+» в меньшем треугольнике.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9. Зачеркните гласные буквы.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10. Продлите боковые стороны трапеции до их пересечения друг с другом.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11. Соедините между собой точки 2, 4 и 5.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12. Зачеркните нечетные цифры и подчеркните четные.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13. Под буквой А поставьте стрелку, направленную вниз, под буквой В </w:t>
      </w:r>
      <w:r w:rsidR="008A3E47">
        <w:rPr>
          <w:rFonts w:ascii="Times New Roman" w:eastAsia="Times New Roman" w:hAnsi="Times New Roman" w:cs="Times New Roman"/>
          <w:kern w:val="24"/>
          <w:sz w:val="28"/>
          <w:szCs w:val="28"/>
        </w:rPr>
        <w:t>–</w:t>
      </w:r>
      <w:r w:rsidRPr="0051598D">
        <w:rPr>
          <w:rFonts w:ascii="Times New Roman" w:eastAsia="Times New Roman" w:hAnsi="Times New Roman" w:cs="Times New Roman"/>
          <w:kern w:val="24"/>
          <w:sz w:val="28"/>
          <w:szCs w:val="28"/>
        </w:rPr>
        <w:t xml:space="preserve"> стрелку, направленную вверх, под буквой С </w:t>
      </w:r>
      <w:r w:rsidR="008A3E47">
        <w:rPr>
          <w:rFonts w:ascii="Times New Roman" w:eastAsia="Times New Roman" w:hAnsi="Times New Roman" w:cs="Times New Roman"/>
          <w:kern w:val="24"/>
          <w:sz w:val="28"/>
          <w:szCs w:val="28"/>
        </w:rPr>
        <w:t>–</w:t>
      </w:r>
      <w:r w:rsidRPr="0051598D">
        <w:rPr>
          <w:rFonts w:ascii="Times New Roman" w:eastAsia="Times New Roman" w:hAnsi="Times New Roman" w:cs="Times New Roman"/>
          <w:kern w:val="24"/>
          <w:sz w:val="28"/>
          <w:szCs w:val="28"/>
        </w:rPr>
        <w:t xml:space="preserve"> галочку.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14. Если слова «дом» и «дуб» начинаются на одну и ту же букву, поставьте между ромбами минус.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15. Поставьте в верхнем левом углу прямоугольника 0, в нижнем правом </w:t>
      </w:r>
      <w:r w:rsidR="008A3E47">
        <w:rPr>
          <w:rFonts w:ascii="Times New Roman" w:eastAsia="Times New Roman" w:hAnsi="Times New Roman" w:cs="Times New Roman"/>
          <w:kern w:val="24"/>
          <w:sz w:val="28"/>
          <w:szCs w:val="28"/>
        </w:rPr>
        <w:t>–</w:t>
      </w:r>
      <w:r w:rsidRPr="0051598D">
        <w:rPr>
          <w:rFonts w:ascii="Times New Roman" w:eastAsia="Times New Roman" w:hAnsi="Times New Roman" w:cs="Times New Roman"/>
          <w:kern w:val="24"/>
          <w:sz w:val="28"/>
          <w:szCs w:val="28"/>
        </w:rPr>
        <w:t xml:space="preserve"> плюс.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16. Подчеркните галочки и зачеркните палочки.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17. Если в слове «подарок» третья буква </w:t>
      </w:r>
      <w:r w:rsidR="008A3E47">
        <w:rPr>
          <w:rFonts w:ascii="Times New Roman" w:eastAsia="Times New Roman" w:hAnsi="Times New Roman" w:cs="Times New Roman"/>
          <w:kern w:val="24"/>
          <w:sz w:val="28"/>
          <w:szCs w:val="28"/>
        </w:rPr>
        <w:t>–</w:t>
      </w:r>
      <w:r w:rsidRPr="0051598D">
        <w:rPr>
          <w:rFonts w:ascii="Times New Roman" w:eastAsia="Times New Roman" w:hAnsi="Times New Roman" w:cs="Times New Roman"/>
          <w:kern w:val="24"/>
          <w:sz w:val="28"/>
          <w:szCs w:val="28"/>
        </w:rPr>
        <w:t xml:space="preserve"> не «И», запишите сумму чисел 3 и 5.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18. В слове «салют» обведите кружком согласные буквы, а в слове «дождь» зачеркните гласные.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19. Разделите 54 на 9 и впишите результат в прямоугольник.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20. Обведите в кружок повторяющиеся цифры.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21. Зачеркните кружки без цифр, кружки с цифрами подчеркните.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22. Под согласными буквами поставьте плюс, а под гласными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минус.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23. Напишите слово «мир» так, чтобы первая буква была написана в прямоугольнике, а последняя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в круге.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24. Над линией поставьте стрелку, направленную вверх, а под линией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стрелку, направленную влево.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25. Заключите букву «М» в квадрат, «К»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в круг, «О»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в треугольник.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26. Напишите в прямоугольнике сумму чисел 5 и 2.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27. Зачеркните цифры, которые делятся на 3.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28. Поставьте в круг галочку, а в прямоугольник </w:t>
      </w:r>
      <w:r w:rsidR="008A3E47">
        <w:rPr>
          <w:rFonts w:ascii="Times New Roman" w:eastAsia="Times New Roman" w:hAnsi="Times New Roman" w:cs="Times New Roman"/>
          <w:kern w:val="24"/>
          <w:sz w:val="28"/>
          <w:szCs w:val="28"/>
        </w:rPr>
        <w:t>–</w:t>
      </w:r>
      <w:r w:rsidR="008A3E47" w:rsidRPr="0051598D">
        <w:rPr>
          <w:rFonts w:ascii="Times New Roman" w:eastAsia="Times New Roman" w:hAnsi="Times New Roman" w:cs="Times New Roman"/>
          <w:kern w:val="24"/>
          <w:sz w:val="28"/>
          <w:szCs w:val="28"/>
        </w:rPr>
        <w:t xml:space="preserve"> </w:t>
      </w:r>
      <w:r w:rsidRPr="0051598D">
        <w:rPr>
          <w:rFonts w:ascii="Times New Roman" w:eastAsia="Times New Roman" w:hAnsi="Times New Roman" w:cs="Times New Roman"/>
          <w:kern w:val="24"/>
          <w:sz w:val="28"/>
          <w:szCs w:val="28"/>
        </w:rPr>
        <w:t xml:space="preserve">цифру 3. </w:t>
      </w:r>
    </w:p>
    <w:p w:rsidR="0051598D" w:rsidRP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29. Обведите четные цифры. </w:t>
      </w:r>
    </w:p>
    <w:p w:rsidR="0051598D" w:rsidRDefault="0051598D" w:rsidP="0051598D">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30. Поставьте нечетные цифры в скобки. </w:t>
      </w:r>
    </w:p>
    <w:p w:rsidR="00E533FE" w:rsidRDefault="00E533FE" w:rsidP="0051598D">
      <w:pPr>
        <w:spacing w:after="0" w:line="240" w:lineRule="auto"/>
        <w:ind w:firstLine="567"/>
        <w:jc w:val="both"/>
        <w:rPr>
          <w:rFonts w:ascii="Times New Roman" w:eastAsia="Times New Roman" w:hAnsi="Times New Roman" w:cs="Times New Roman"/>
          <w:kern w:val="24"/>
          <w:sz w:val="28"/>
          <w:szCs w:val="28"/>
        </w:rPr>
      </w:pPr>
    </w:p>
    <w:p w:rsidR="00E533FE" w:rsidRDefault="00E533FE" w:rsidP="00E533FE">
      <w:pPr>
        <w:spacing w:after="0" w:line="240" w:lineRule="auto"/>
        <w:ind w:firstLine="567"/>
        <w:jc w:val="both"/>
        <w:rPr>
          <w:rFonts w:ascii="Times New Roman" w:eastAsia="Times New Roman" w:hAnsi="Times New Roman" w:cs="Times New Roman"/>
          <w:kern w:val="24"/>
          <w:sz w:val="28"/>
          <w:szCs w:val="28"/>
        </w:rPr>
      </w:pPr>
      <w:r w:rsidRPr="0051598D">
        <w:rPr>
          <w:rFonts w:ascii="Times New Roman" w:eastAsia="Times New Roman" w:hAnsi="Times New Roman" w:cs="Times New Roman"/>
          <w:kern w:val="24"/>
          <w:sz w:val="28"/>
          <w:szCs w:val="28"/>
        </w:rPr>
        <w:t xml:space="preserve">Обработка теста заключается в подсчете числа ошибок. Пропущенное задание считается ошибкой. Перевод в стандартные шкалы не производится, интерпретация осуществляется в соответствии с нормами, полученными на конкретной выборке испытуемых. Высокий результат коррелирует с выраженными способностями к планово-экономической деятельности. </w:t>
      </w:r>
    </w:p>
    <w:p w:rsidR="00E533FE" w:rsidRDefault="00E533FE" w:rsidP="0051598D">
      <w:pPr>
        <w:spacing w:after="0" w:line="240" w:lineRule="auto"/>
        <w:jc w:val="center"/>
        <w:rPr>
          <w:rFonts w:ascii="Times New Roman" w:eastAsia="Times New Roman" w:hAnsi="Times New Roman" w:cs="Times New Roman"/>
          <w:kern w:val="24"/>
          <w:sz w:val="28"/>
          <w:szCs w:val="28"/>
        </w:rPr>
      </w:pPr>
    </w:p>
    <w:p w:rsidR="00E533FE" w:rsidRDefault="00E533FE" w:rsidP="0051598D">
      <w:pPr>
        <w:spacing w:after="0" w:line="240" w:lineRule="auto"/>
        <w:jc w:val="center"/>
        <w:rPr>
          <w:rFonts w:ascii="Times New Roman" w:eastAsia="Times New Roman" w:hAnsi="Times New Roman" w:cs="Times New Roman"/>
          <w:kern w:val="24"/>
          <w:sz w:val="28"/>
          <w:szCs w:val="28"/>
        </w:rPr>
      </w:pPr>
    </w:p>
    <w:p w:rsidR="00E533FE" w:rsidRDefault="00E533FE" w:rsidP="00E533FE">
      <w:pPr>
        <w:spacing w:after="0" w:line="240" w:lineRule="auto"/>
        <w:rPr>
          <w:rFonts w:ascii="Times New Roman" w:eastAsia="Times New Roman" w:hAnsi="Times New Roman" w:cs="Times New Roman"/>
          <w:b/>
          <w:i/>
          <w:kern w:val="24"/>
          <w:sz w:val="28"/>
          <w:szCs w:val="28"/>
        </w:rPr>
      </w:pPr>
    </w:p>
    <w:p w:rsidR="00E533FE" w:rsidRDefault="00E533FE" w:rsidP="00E533FE">
      <w:pPr>
        <w:spacing w:after="0" w:line="240" w:lineRule="auto"/>
        <w:rPr>
          <w:rFonts w:ascii="Times New Roman" w:eastAsia="Times New Roman" w:hAnsi="Times New Roman" w:cs="Times New Roman"/>
          <w:b/>
          <w:i/>
          <w:kern w:val="24"/>
          <w:sz w:val="28"/>
          <w:szCs w:val="28"/>
        </w:rPr>
      </w:pPr>
    </w:p>
    <w:p w:rsidR="00E533FE" w:rsidRDefault="00E533FE" w:rsidP="00E533FE">
      <w:pPr>
        <w:spacing w:after="0" w:line="240" w:lineRule="auto"/>
        <w:rPr>
          <w:rFonts w:ascii="Times New Roman" w:eastAsia="Times New Roman" w:hAnsi="Times New Roman" w:cs="Times New Roman"/>
          <w:b/>
          <w:i/>
          <w:kern w:val="24"/>
          <w:sz w:val="28"/>
          <w:szCs w:val="28"/>
        </w:rPr>
      </w:pPr>
    </w:p>
    <w:p w:rsidR="00E533FE" w:rsidRDefault="00E533FE" w:rsidP="00E533FE">
      <w:pPr>
        <w:spacing w:after="0" w:line="240" w:lineRule="auto"/>
        <w:rPr>
          <w:rFonts w:ascii="Times New Roman" w:eastAsia="Times New Roman" w:hAnsi="Times New Roman" w:cs="Times New Roman"/>
          <w:b/>
          <w:i/>
          <w:kern w:val="24"/>
          <w:sz w:val="28"/>
          <w:szCs w:val="28"/>
        </w:rPr>
      </w:pPr>
    </w:p>
    <w:p w:rsidR="00E533FE" w:rsidRDefault="00E533FE" w:rsidP="00E533FE">
      <w:pPr>
        <w:spacing w:after="0" w:line="240" w:lineRule="auto"/>
        <w:rPr>
          <w:rFonts w:ascii="Times New Roman" w:eastAsia="Times New Roman" w:hAnsi="Times New Roman" w:cs="Times New Roman"/>
          <w:b/>
          <w:i/>
          <w:kern w:val="24"/>
          <w:sz w:val="28"/>
          <w:szCs w:val="28"/>
        </w:rPr>
      </w:pPr>
      <w:r w:rsidRPr="00E533FE">
        <w:rPr>
          <w:rFonts w:ascii="Times New Roman" w:eastAsia="Times New Roman" w:hAnsi="Times New Roman" w:cs="Times New Roman"/>
          <w:b/>
          <w:i/>
          <w:kern w:val="24"/>
          <w:sz w:val="28"/>
          <w:szCs w:val="28"/>
        </w:rPr>
        <w:lastRenderedPageBreak/>
        <w:t>Бланк заданий</w:t>
      </w:r>
    </w:p>
    <w:p w:rsidR="0051598D" w:rsidRPr="0051598D" w:rsidRDefault="0051598D" w:rsidP="00E533FE">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noProof/>
          <w:kern w:val="24"/>
          <w:sz w:val="28"/>
          <w:szCs w:val="28"/>
        </w:rPr>
        <w:drawing>
          <wp:inline distT="0" distB="0" distL="0" distR="0">
            <wp:extent cx="5543550" cy="3809493"/>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64124" cy="3823631"/>
                    </a:xfrm>
                    <a:prstGeom prst="rect">
                      <a:avLst/>
                    </a:prstGeom>
                    <a:noFill/>
                    <a:ln w="9525">
                      <a:noFill/>
                      <a:miter lim="800000"/>
                      <a:headEnd/>
                      <a:tailEnd/>
                    </a:ln>
                  </pic:spPr>
                </pic:pic>
              </a:graphicData>
            </a:graphic>
          </wp:inline>
        </w:drawing>
      </w:r>
    </w:p>
    <w:p w:rsidR="0051598D" w:rsidRDefault="0051598D" w:rsidP="0051598D">
      <w:pPr>
        <w:spacing w:after="0" w:line="240" w:lineRule="auto"/>
        <w:ind w:firstLine="567"/>
        <w:jc w:val="both"/>
        <w:rPr>
          <w:rFonts w:ascii="Times New Roman" w:eastAsia="Times New Roman" w:hAnsi="Times New Roman" w:cs="Times New Roman"/>
          <w:kern w:val="24"/>
          <w:sz w:val="28"/>
          <w:szCs w:val="28"/>
        </w:rPr>
      </w:pPr>
    </w:p>
    <w:p w:rsidR="000E263C" w:rsidRDefault="000E263C" w:rsidP="00053E71">
      <w:pPr>
        <w:spacing w:after="0" w:line="240" w:lineRule="auto"/>
        <w:ind w:firstLine="567"/>
        <w:jc w:val="center"/>
        <w:rPr>
          <w:rFonts w:ascii="Times New Roman" w:eastAsia="Times New Roman" w:hAnsi="Times New Roman" w:cs="Times New Roman"/>
          <w:b/>
          <w:bCs/>
          <w:iCs/>
          <w:kern w:val="24"/>
          <w:sz w:val="28"/>
          <w:szCs w:val="28"/>
        </w:rPr>
      </w:pPr>
      <w:r>
        <w:rPr>
          <w:rFonts w:ascii="Times New Roman" w:eastAsia="Times New Roman" w:hAnsi="Times New Roman" w:cs="Times New Roman"/>
          <w:b/>
          <w:bCs/>
          <w:iCs/>
          <w:kern w:val="24"/>
          <w:sz w:val="28"/>
          <w:szCs w:val="28"/>
        </w:rPr>
        <w:t xml:space="preserve">2. </w:t>
      </w:r>
      <w:r w:rsidR="00053E71" w:rsidRPr="00053E71">
        <w:rPr>
          <w:rFonts w:ascii="Times New Roman" w:eastAsia="Times New Roman" w:hAnsi="Times New Roman" w:cs="Times New Roman"/>
          <w:b/>
          <w:bCs/>
          <w:iCs/>
          <w:kern w:val="24"/>
          <w:sz w:val="28"/>
          <w:szCs w:val="28"/>
        </w:rPr>
        <w:t xml:space="preserve">Тест интеллектуального потенциала (ТИП) </w:t>
      </w:r>
    </w:p>
    <w:p w:rsidR="00053E71" w:rsidRDefault="00053E71" w:rsidP="00053E71">
      <w:pPr>
        <w:spacing w:after="0" w:line="240" w:lineRule="auto"/>
        <w:ind w:firstLine="567"/>
        <w:jc w:val="center"/>
        <w:rPr>
          <w:rFonts w:ascii="Times New Roman" w:eastAsia="Times New Roman" w:hAnsi="Times New Roman" w:cs="Times New Roman"/>
          <w:iCs/>
          <w:kern w:val="24"/>
          <w:sz w:val="28"/>
          <w:szCs w:val="28"/>
        </w:rPr>
      </w:pPr>
      <w:r w:rsidRPr="00053E71">
        <w:rPr>
          <w:rFonts w:ascii="Times New Roman" w:eastAsia="Times New Roman" w:hAnsi="Times New Roman" w:cs="Times New Roman"/>
          <w:iCs/>
          <w:kern w:val="24"/>
          <w:sz w:val="28"/>
          <w:szCs w:val="28"/>
        </w:rPr>
        <w:t xml:space="preserve">(П. </w:t>
      </w:r>
      <w:proofErr w:type="spellStart"/>
      <w:r w:rsidRPr="00053E71">
        <w:rPr>
          <w:rFonts w:ascii="Times New Roman" w:eastAsia="Times New Roman" w:hAnsi="Times New Roman" w:cs="Times New Roman"/>
          <w:iCs/>
          <w:kern w:val="24"/>
          <w:sz w:val="28"/>
          <w:szCs w:val="28"/>
        </w:rPr>
        <w:t>Ржичан</w:t>
      </w:r>
      <w:proofErr w:type="spellEnd"/>
      <w:r w:rsidRPr="00053E71">
        <w:rPr>
          <w:rFonts w:ascii="Times New Roman" w:eastAsia="Times New Roman" w:hAnsi="Times New Roman" w:cs="Times New Roman"/>
          <w:iCs/>
          <w:kern w:val="24"/>
          <w:sz w:val="28"/>
          <w:szCs w:val="28"/>
        </w:rPr>
        <w:t>)</w:t>
      </w:r>
    </w:p>
    <w:p w:rsidR="000E263C" w:rsidRPr="00053E71" w:rsidRDefault="000E263C" w:rsidP="00053E71">
      <w:pPr>
        <w:spacing w:after="0" w:line="240" w:lineRule="auto"/>
        <w:ind w:firstLine="567"/>
        <w:jc w:val="center"/>
        <w:rPr>
          <w:rFonts w:ascii="Times New Roman" w:eastAsia="Times New Roman" w:hAnsi="Times New Roman" w:cs="Times New Roman"/>
          <w:kern w:val="24"/>
          <w:sz w:val="28"/>
          <w:szCs w:val="28"/>
        </w:rPr>
      </w:pPr>
    </w:p>
    <w:p w:rsidR="00053E71" w:rsidRPr="00053E71" w:rsidRDefault="00053E71" w:rsidP="00053E71">
      <w:pPr>
        <w:spacing w:after="0" w:line="240" w:lineRule="auto"/>
        <w:ind w:firstLine="567"/>
        <w:jc w:val="both"/>
        <w:rPr>
          <w:rFonts w:ascii="Times New Roman" w:eastAsia="Times New Roman" w:hAnsi="Times New Roman" w:cs="Times New Roman"/>
          <w:kern w:val="24"/>
          <w:sz w:val="28"/>
          <w:szCs w:val="28"/>
        </w:rPr>
      </w:pPr>
      <w:r w:rsidRPr="00053E71">
        <w:rPr>
          <w:rFonts w:ascii="Times New Roman" w:eastAsia="Times New Roman" w:hAnsi="Times New Roman" w:cs="Times New Roman"/>
          <w:kern w:val="24"/>
          <w:sz w:val="28"/>
          <w:szCs w:val="28"/>
        </w:rPr>
        <w:t xml:space="preserve">Тест направлен на выявление уровня развития невербального интеллекта. Успешность его выполнения зависит от способности логически мыслить и раскрывать существенные связи между предметами и явлениями. На работу с основными заданиями отводится 20 минут. Тест состоит из 4 тренировочных и 29 основных заданий, расположенных по возрастающей сложности. </w:t>
      </w:r>
    </w:p>
    <w:p w:rsidR="00E533FE" w:rsidRDefault="00E533FE" w:rsidP="00053E71">
      <w:pPr>
        <w:spacing w:after="0" w:line="240" w:lineRule="auto"/>
        <w:ind w:firstLine="567"/>
        <w:jc w:val="both"/>
        <w:rPr>
          <w:rFonts w:ascii="Times New Roman" w:eastAsia="Times New Roman" w:hAnsi="Times New Roman" w:cs="Times New Roman"/>
          <w:b/>
          <w:i/>
          <w:iCs/>
          <w:kern w:val="24"/>
          <w:sz w:val="28"/>
          <w:szCs w:val="28"/>
        </w:rPr>
      </w:pPr>
    </w:p>
    <w:p w:rsidR="00053E71" w:rsidRPr="00053E71" w:rsidRDefault="00053E71" w:rsidP="00053E71">
      <w:pPr>
        <w:spacing w:after="0" w:line="240" w:lineRule="auto"/>
        <w:ind w:firstLine="567"/>
        <w:jc w:val="both"/>
        <w:rPr>
          <w:rFonts w:ascii="Times New Roman" w:eastAsia="Times New Roman" w:hAnsi="Times New Roman" w:cs="Times New Roman"/>
          <w:kern w:val="24"/>
          <w:sz w:val="28"/>
          <w:szCs w:val="28"/>
        </w:rPr>
      </w:pPr>
      <w:r w:rsidRPr="00053E71">
        <w:rPr>
          <w:rFonts w:ascii="Times New Roman" w:eastAsia="Times New Roman" w:hAnsi="Times New Roman" w:cs="Times New Roman"/>
          <w:b/>
          <w:i/>
          <w:iCs/>
          <w:kern w:val="24"/>
          <w:sz w:val="28"/>
          <w:szCs w:val="28"/>
        </w:rPr>
        <w:t>Инструкция.</w:t>
      </w:r>
      <w:r w:rsidRPr="00053E71">
        <w:rPr>
          <w:rFonts w:ascii="Times New Roman" w:eastAsia="Times New Roman" w:hAnsi="Times New Roman" w:cs="Times New Roman"/>
          <w:i/>
          <w:iCs/>
          <w:kern w:val="24"/>
          <w:sz w:val="28"/>
          <w:szCs w:val="28"/>
        </w:rPr>
        <w:t xml:space="preserve"> </w:t>
      </w:r>
      <w:r w:rsidRPr="00053E71">
        <w:rPr>
          <w:rFonts w:ascii="Times New Roman" w:eastAsia="Times New Roman" w:hAnsi="Times New Roman" w:cs="Times New Roman"/>
          <w:kern w:val="24"/>
          <w:sz w:val="28"/>
          <w:szCs w:val="28"/>
        </w:rPr>
        <w:t xml:space="preserve">Каждое задание занимает одну строку, в левой ее части – четыре квадрата, три из которых заполнены рисунками, а четвертый – пустой. Рисунки в левой части находятся в определенной последовательности, которая не закончена. Ваша задача – найти подходящий рисунок в правой части задания и записать его номер в пустом квадрате, завершив последовательность. Какой из рисунков справа может занять место в пустом квадрате?  </w:t>
      </w:r>
    </w:p>
    <w:p w:rsidR="0051598D" w:rsidRDefault="00053E71" w:rsidP="00053E71">
      <w:pPr>
        <w:spacing w:after="0" w:line="240" w:lineRule="auto"/>
        <w:ind w:firstLine="567"/>
        <w:jc w:val="both"/>
        <w:rPr>
          <w:rFonts w:ascii="Times New Roman" w:eastAsia="Times New Roman" w:hAnsi="Times New Roman" w:cs="Times New Roman"/>
          <w:kern w:val="24"/>
          <w:sz w:val="28"/>
          <w:szCs w:val="28"/>
        </w:rPr>
      </w:pPr>
      <w:r w:rsidRPr="00053E71">
        <w:rPr>
          <w:rFonts w:ascii="Times New Roman" w:eastAsia="Times New Roman" w:hAnsi="Times New Roman" w:cs="Times New Roman"/>
          <w:kern w:val="24"/>
          <w:sz w:val="28"/>
          <w:szCs w:val="28"/>
        </w:rPr>
        <w:t xml:space="preserve">После того, как учащиеся ознакомлены с инструкцией, разбираем вместе с ними тренировочные задания, акцентируя внимание, что имеется только одно правильное решение. Убедившись, что все учащиеся поняли, что от них требуется, даем команду приступить к выполнению основного задания. По истечении 10 мин. следует предупредить </w:t>
      </w:r>
      <w:r w:rsidR="006D30E7">
        <w:rPr>
          <w:rFonts w:ascii="Times New Roman" w:eastAsia="Times New Roman" w:hAnsi="Times New Roman" w:cs="Times New Roman"/>
          <w:kern w:val="24"/>
          <w:sz w:val="28"/>
          <w:szCs w:val="28"/>
        </w:rPr>
        <w:t>об</w:t>
      </w:r>
      <w:r w:rsidRPr="00053E71">
        <w:rPr>
          <w:rFonts w:ascii="Times New Roman" w:eastAsia="Times New Roman" w:hAnsi="Times New Roman" w:cs="Times New Roman"/>
          <w:kern w:val="24"/>
          <w:sz w:val="28"/>
          <w:szCs w:val="28"/>
        </w:rPr>
        <w:t>уча</w:t>
      </w:r>
      <w:r w:rsidR="006D30E7">
        <w:rPr>
          <w:rFonts w:ascii="Times New Roman" w:eastAsia="Times New Roman" w:hAnsi="Times New Roman" w:cs="Times New Roman"/>
          <w:kern w:val="24"/>
          <w:sz w:val="28"/>
          <w:szCs w:val="28"/>
        </w:rPr>
        <w:t>ю</w:t>
      </w:r>
      <w:r w:rsidRPr="00053E71">
        <w:rPr>
          <w:rFonts w:ascii="Times New Roman" w:eastAsia="Times New Roman" w:hAnsi="Times New Roman" w:cs="Times New Roman"/>
          <w:kern w:val="24"/>
          <w:sz w:val="28"/>
          <w:szCs w:val="28"/>
        </w:rPr>
        <w:t>щихся, что прошла половина времени.</w:t>
      </w:r>
    </w:p>
    <w:p w:rsidR="000E263C" w:rsidRDefault="000E263C" w:rsidP="00053E71">
      <w:pPr>
        <w:spacing w:after="0" w:line="240" w:lineRule="auto"/>
        <w:ind w:firstLine="567"/>
        <w:jc w:val="both"/>
        <w:rPr>
          <w:rFonts w:ascii="Times New Roman" w:eastAsia="Times New Roman" w:hAnsi="Times New Roman" w:cs="Times New Roman"/>
          <w:kern w:val="24"/>
          <w:sz w:val="28"/>
          <w:szCs w:val="28"/>
        </w:rPr>
      </w:pPr>
    </w:p>
    <w:p w:rsidR="00EE4207" w:rsidRPr="00EE4207" w:rsidRDefault="00EE4207" w:rsidP="00EE4207">
      <w:pPr>
        <w:spacing w:after="0" w:line="240" w:lineRule="auto"/>
        <w:ind w:firstLine="567"/>
        <w:jc w:val="both"/>
        <w:rPr>
          <w:rFonts w:ascii="Times New Roman" w:eastAsia="Times New Roman" w:hAnsi="Times New Roman" w:cs="Times New Roman"/>
          <w:i/>
          <w:kern w:val="24"/>
          <w:sz w:val="28"/>
          <w:szCs w:val="28"/>
        </w:rPr>
      </w:pPr>
      <w:r w:rsidRPr="00EE4207">
        <w:rPr>
          <w:rFonts w:ascii="Times New Roman" w:eastAsia="Times New Roman" w:hAnsi="Times New Roman" w:cs="Times New Roman"/>
          <w:i/>
          <w:kern w:val="24"/>
          <w:sz w:val="28"/>
          <w:szCs w:val="28"/>
        </w:rPr>
        <w:lastRenderedPageBreak/>
        <w:t>Тренировочные задания</w:t>
      </w:r>
    </w:p>
    <w:p w:rsidR="00EE4207" w:rsidRPr="00EE4207" w:rsidRDefault="00EE4207" w:rsidP="000E263C">
      <w:pPr>
        <w:spacing w:after="0" w:line="240" w:lineRule="auto"/>
        <w:ind w:firstLine="142"/>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noProof/>
          <w:kern w:val="24"/>
          <w:sz w:val="28"/>
          <w:szCs w:val="28"/>
        </w:rPr>
        <w:drawing>
          <wp:inline distT="0" distB="0" distL="0" distR="0">
            <wp:extent cx="5867400" cy="2721976"/>
            <wp:effectExtent l="0" t="0" r="0" b="0"/>
            <wp:docPr id="4"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1" cstate="print"/>
                    <a:stretch>
                      <a:fillRect/>
                    </a:stretch>
                  </pic:blipFill>
                  <pic:spPr>
                    <a:xfrm>
                      <a:off x="0" y="0"/>
                      <a:ext cx="5892255" cy="2733507"/>
                    </a:xfrm>
                    <a:prstGeom prst="rect">
                      <a:avLst/>
                    </a:prstGeom>
                  </pic:spPr>
                </pic:pic>
              </a:graphicData>
            </a:graphic>
          </wp:inline>
        </w:drawing>
      </w:r>
    </w:p>
    <w:p w:rsidR="000E263C" w:rsidRDefault="000E263C" w:rsidP="00EE4207">
      <w:pPr>
        <w:spacing w:after="0" w:line="240" w:lineRule="auto"/>
        <w:ind w:firstLine="567"/>
        <w:jc w:val="both"/>
        <w:rPr>
          <w:rFonts w:ascii="Times New Roman" w:eastAsia="Times New Roman" w:hAnsi="Times New Roman" w:cs="Times New Roman"/>
          <w:kern w:val="24"/>
          <w:sz w:val="28"/>
          <w:szCs w:val="28"/>
        </w:rPr>
      </w:pPr>
    </w:p>
    <w:p w:rsidR="00E533FE" w:rsidRDefault="00EE4207" w:rsidP="00EE4207">
      <w:pPr>
        <w:spacing w:after="0" w:line="240" w:lineRule="auto"/>
        <w:ind w:firstLine="567"/>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Правильные ответы</w:t>
      </w:r>
      <w:r w:rsidR="006D30E7">
        <w:rPr>
          <w:rFonts w:ascii="Times New Roman" w:eastAsia="Times New Roman" w:hAnsi="Times New Roman" w:cs="Times New Roman"/>
          <w:kern w:val="24"/>
          <w:sz w:val="28"/>
          <w:szCs w:val="28"/>
        </w:rPr>
        <w:t xml:space="preserve"> на тренировочные задания</w:t>
      </w:r>
      <w:r w:rsidRPr="00EE4207">
        <w:rPr>
          <w:rFonts w:ascii="Times New Roman" w:eastAsia="Times New Roman" w:hAnsi="Times New Roman" w:cs="Times New Roman"/>
          <w:kern w:val="24"/>
          <w:sz w:val="28"/>
          <w:szCs w:val="28"/>
        </w:rPr>
        <w:t xml:space="preserve">: </w:t>
      </w:r>
    </w:p>
    <w:p w:rsidR="00E533FE" w:rsidRDefault="00EE4207" w:rsidP="00EE4207">
      <w:pPr>
        <w:spacing w:after="0" w:line="240" w:lineRule="auto"/>
        <w:ind w:firstLine="567"/>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№1-6,</w:t>
      </w:r>
    </w:p>
    <w:p w:rsidR="00E533FE" w:rsidRDefault="00EE4207" w:rsidP="00EE4207">
      <w:pPr>
        <w:spacing w:after="0" w:line="240" w:lineRule="auto"/>
        <w:ind w:firstLine="567"/>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№2-4,</w:t>
      </w:r>
    </w:p>
    <w:p w:rsidR="00E533FE" w:rsidRDefault="00EE4207" w:rsidP="00EE4207">
      <w:pPr>
        <w:spacing w:after="0" w:line="240" w:lineRule="auto"/>
        <w:ind w:firstLine="567"/>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 xml:space="preserve">№3-4, </w:t>
      </w:r>
    </w:p>
    <w:p w:rsidR="00EE4207" w:rsidRPr="00EE4207" w:rsidRDefault="00EE4207" w:rsidP="00EE4207">
      <w:pPr>
        <w:spacing w:after="0" w:line="240" w:lineRule="auto"/>
        <w:ind w:firstLine="567"/>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№4-3</w:t>
      </w:r>
    </w:p>
    <w:p w:rsidR="000E263C" w:rsidRDefault="000E263C" w:rsidP="00EE4207">
      <w:pPr>
        <w:spacing w:after="0" w:line="240" w:lineRule="auto"/>
        <w:ind w:firstLine="567"/>
        <w:jc w:val="both"/>
        <w:rPr>
          <w:rFonts w:ascii="Times New Roman" w:eastAsia="Times New Roman" w:hAnsi="Times New Roman" w:cs="Times New Roman"/>
          <w:b/>
          <w:i/>
          <w:kern w:val="24"/>
          <w:sz w:val="28"/>
          <w:szCs w:val="28"/>
        </w:rPr>
      </w:pPr>
    </w:p>
    <w:p w:rsidR="00EE4207" w:rsidRDefault="00EE4207" w:rsidP="00EE4207">
      <w:pPr>
        <w:spacing w:after="0" w:line="240" w:lineRule="auto"/>
        <w:ind w:firstLine="567"/>
        <w:jc w:val="both"/>
        <w:rPr>
          <w:rFonts w:ascii="Times New Roman" w:eastAsia="Times New Roman" w:hAnsi="Times New Roman" w:cs="Times New Roman"/>
          <w:b/>
          <w:i/>
          <w:kern w:val="24"/>
          <w:sz w:val="28"/>
          <w:szCs w:val="28"/>
        </w:rPr>
      </w:pPr>
      <w:r w:rsidRPr="006D30E7">
        <w:rPr>
          <w:rFonts w:ascii="Times New Roman" w:eastAsia="Times New Roman" w:hAnsi="Times New Roman" w:cs="Times New Roman"/>
          <w:b/>
          <w:i/>
          <w:kern w:val="24"/>
          <w:sz w:val="28"/>
          <w:szCs w:val="28"/>
        </w:rPr>
        <w:t>Основные задания</w:t>
      </w:r>
    </w:p>
    <w:p w:rsidR="000E263C" w:rsidRPr="006D30E7" w:rsidRDefault="000E263C" w:rsidP="00EE4207">
      <w:pPr>
        <w:spacing w:after="0" w:line="240" w:lineRule="auto"/>
        <w:ind w:firstLine="567"/>
        <w:jc w:val="both"/>
        <w:rPr>
          <w:rFonts w:ascii="Times New Roman" w:eastAsia="Times New Roman" w:hAnsi="Times New Roman" w:cs="Times New Roman"/>
          <w:b/>
          <w:i/>
          <w:kern w:val="24"/>
          <w:sz w:val="28"/>
          <w:szCs w:val="28"/>
        </w:rPr>
      </w:pPr>
    </w:p>
    <w:p w:rsidR="00EE4207" w:rsidRPr="00EE4207" w:rsidRDefault="00EE4207" w:rsidP="000E263C">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noProof/>
          <w:kern w:val="24"/>
          <w:sz w:val="28"/>
          <w:szCs w:val="28"/>
        </w:rPr>
        <w:drawing>
          <wp:inline distT="0" distB="0" distL="0" distR="0">
            <wp:extent cx="6123616" cy="3486150"/>
            <wp:effectExtent l="0" t="0" r="0" b="0"/>
            <wp:docPr id="3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12" cstate="print"/>
                    <a:stretch>
                      <a:fillRect/>
                    </a:stretch>
                  </pic:blipFill>
                  <pic:spPr>
                    <a:xfrm>
                      <a:off x="0" y="0"/>
                      <a:ext cx="6152305" cy="3502483"/>
                    </a:xfrm>
                    <a:prstGeom prst="rect">
                      <a:avLst/>
                    </a:prstGeom>
                  </pic:spPr>
                </pic:pic>
              </a:graphicData>
            </a:graphic>
          </wp:inline>
        </w:drawing>
      </w:r>
    </w:p>
    <w:p w:rsidR="00EE4207" w:rsidRPr="00EE4207" w:rsidRDefault="00EE4207" w:rsidP="00EE4207">
      <w:pPr>
        <w:spacing w:after="0" w:line="240" w:lineRule="auto"/>
        <w:ind w:firstLine="567"/>
        <w:jc w:val="both"/>
        <w:rPr>
          <w:rFonts w:ascii="Times New Roman" w:eastAsia="Times New Roman" w:hAnsi="Times New Roman" w:cs="Times New Roman"/>
          <w:kern w:val="24"/>
          <w:sz w:val="28"/>
          <w:szCs w:val="28"/>
        </w:rPr>
        <w:sectPr w:rsidR="00EE4207" w:rsidRPr="00EE4207" w:rsidSect="001A4674">
          <w:headerReference w:type="even" r:id="rId13"/>
          <w:headerReference w:type="default" r:id="rId14"/>
          <w:footerReference w:type="even" r:id="rId15"/>
          <w:footerReference w:type="default" r:id="rId16"/>
          <w:headerReference w:type="first" r:id="rId17"/>
          <w:footerReference w:type="first" r:id="rId18"/>
          <w:type w:val="nextColumn"/>
          <w:pgSz w:w="11910" w:h="16840"/>
          <w:pgMar w:top="1134" w:right="1134" w:bottom="1134" w:left="1134" w:header="1020" w:footer="1010" w:gutter="0"/>
          <w:cols w:space="720"/>
          <w:titlePg/>
          <w:docGrid w:linePitch="299"/>
        </w:sectPr>
      </w:pPr>
    </w:p>
    <w:p w:rsidR="00EE4207" w:rsidRPr="00EE4207" w:rsidRDefault="00153647" w:rsidP="00EE4207">
      <w:pPr>
        <w:spacing w:after="0" w:line="240" w:lineRule="auto"/>
        <w:ind w:firstLine="567"/>
        <w:jc w:val="both"/>
        <w:rPr>
          <w:rFonts w:ascii="Times New Roman" w:eastAsia="Times New Roman" w:hAnsi="Times New Roman" w:cs="Times New Roman"/>
          <w:kern w:val="24"/>
          <w:sz w:val="28"/>
          <w:szCs w:val="28"/>
        </w:rPr>
        <w:sectPr w:rsidR="00EE4207" w:rsidRPr="00EE4207" w:rsidSect="00EE4207">
          <w:type w:val="nextColumn"/>
          <w:pgSz w:w="11910" w:h="16840"/>
          <w:pgMar w:top="1134" w:right="1134" w:bottom="1134" w:left="1134" w:header="0" w:footer="1010" w:gutter="0"/>
          <w:cols w:space="720"/>
        </w:sectPr>
      </w:pPr>
      <w:r>
        <w:rPr>
          <w:rFonts w:ascii="Times New Roman" w:eastAsia="Times New Roman" w:hAnsi="Times New Roman" w:cs="Times New Roman"/>
          <w:kern w:val="24"/>
          <w:sz w:val="28"/>
          <w:szCs w:val="28"/>
        </w:rPr>
      </w:r>
      <w:r w:rsidR="00E533FE">
        <w:rPr>
          <w:rFonts w:ascii="Times New Roman" w:eastAsia="Times New Roman" w:hAnsi="Times New Roman" w:cs="Times New Roman"/>
          <w:kern w:val="24"/>
          <w:sz w:val="28"/>
          <w:szCs w:val="28"/>
        </w:rPr>
        <w:pict>
          <v:group id="_x0000_s1086" style="width:432.45pt;height:691.8pt;mso-position-horizontal-relative:char;mso-position-vertical-relative:line" coordsize="8415,14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8326;height:4740">
              <v:imagedata r:id="rId19" o:title=""/>
            </v:shape>
            <v:shape id="_x0000_s1088" type="#_x0000_t75" style="position:absolute;top:4740;width:8415;height:5961">
              <v:imagedata r:id="rId20" o:title=""/>
            </v:shape>
            <v:shape id="_x0000_s1089" type="#_x0000_t75" style="position:absolute;top:10704;width:8326;height:2342">
              <v:imagedata r:id="rId21" o:title=""/>
            </v:shape>
            <v:shape id="_x0000_s1090" type="#_x0000_t75" alt="Test16" style="position:absolute;top:13046;width:8415;height:1186">
              <v:imagedata r:id="rId22" o:title=""/>
            </v:shape>
            <w10:anchorlock/>
          </v:group>
        </w:pict>
      </w:r>
    </w:p>
    <w:p w:rsidR="00EE4207" w:rsidRPr="00EE4207" w:rsidRDefault="00153647" w:rsidP="00EE4207">
      <w:pPr>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r>
      <w:r w:rsidR="00E533FE">
        <w:rPr>
          <w:rFonts w:ascii="Times New Roman" w:eastAsia="Times New Roman" w:hAnsi="Times New Roman" w:cs="Times New Roman"/>
          <w:kern w:val="24"/>
          <w:sz w:val="28"/>
          <w:szCs w:val="28"/>
        </w:rPr>
        <w:pict>
          <v:group id="_x0000_s1036" style="width:446.3pt;height:707.4pt;mso-position-horizontal-relative:char;mso-position-vertical-relative:line" coordsize="8326,13968">
            <v:shape id="_x0000_s1037" type="#_x0000_t75" style="position:absolute;width:8326;height:3516">
              <v:imagedata r:id="rId23" o:title=""/>
            </v:shape>
            <v:shape id="_x0000_s1038" type="#_x0000_t75" style="position:absolute;top:3518;width:8100;height:2295">
              <v:imagedata r:id="rId24" o:title=""/>
            </v:shape>
            <v:shape id="_x0000_s1039" type="#_x0000_t75" style="position:absolute;top:5813;width:8189;height:8155">
              <v:imagedata r:id="rId25" o:title=""/>
            </v:shape>
            <w10:anchorlock/>
          </v:group>
        </w:pict>
      </w:r>
    </w:p>
    <w:p w:rsidR="00EE4207" w:rsidRPr="00EE4207" w:rsidRDefault="00EE4207" w:rsidP="00EE4207">
      <w:pPr>
        <w:spacing w:after="0" w:line="240" w:lineRule="auto"/>
        <w:ind w:firstLine="567"/>
        <w:jc w:val="both"/>
        <w:rPr>
          <w:rFonts w:ascii="Times New Roman" w:eastAsia="Times New Roman" w:hAnsi="Times New Roman" w:cs="Times New Roman"/>
          <w:kern w:val="24"/>
          <w:sz w:val="28"/>
          <w:szCs w:val="28"/>
        </w:rPr>
        <w:sectPr w:rsidR="00EE4207" w:rsidRPr="00EE4207" w:rsidSect="00EE4207">
          <w:type w:val="nextColumn"/>
          <w:pgSz w:w="11910" w:h="16840"/>
          <w:pgMar w:top="1134" w:right="1134" w:bottom="1134" w:left="1134" w:header="0" w:footer="1010" w:gutter="0"/>
          <w:cols w:space="720"/>
        </w:sectPr>
      </w:pPr>
    </w:p>
    <w:p w:rsidR="00EE4207" w:rsidRPr="00E1166B" w:rsidRDefault="00EE4207" w:rsidP="00EE4207">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noProof/>
          <w:kern w:val="24"/>
          <w:sz w:val="28"/>
          <w:szCs w:val="28"/>
        </w:rPr>
        <w:lastRenderedPageBreak/>
        <w:drawing>
          <wp:inline distT="0" distB="0" distL="0" distR="0">
            <wp:extent cx="5481945" cy="733425"/>
            <wp:effectExtent l="0" t="0" r="0" b="0"/>
            <wp:docPr id="35" name="image42.png" descr="Tes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2.png"/>
                    <pic:cNvPicPr/>
                  </pic:nvPicPr>
                  <pic:blipFill>
                    <a:blip r:embed="rId26" cstate="print"/>
                    <a:stretch>
                      <a:fillRect/>
                    </a:stretch>
                  </pic:blipFill>
                  <pic:spPr>
                    <a:xfrm>
                      <a:off x="0" y="0"/>
                      <a:ext cx="5503979" cy="736373"/>
                    </a:xfrm>
                    <a:prstGeom prst="rect">
                      <a:avLst/>
                    </a:prstGeom>
                  </pic:spPr>
                </pic:pic>
              </a:graphicData>
            </a:graphic>
          </wp:inline>
        </w:drawing>
      </w:r>
    </w:p>
    <w:p w:rsidR="00EE4207" w:rsidRDefault="00EE4207" w:rsidP="00EE4207">
      <w:pPr>
        <w:spacing w:after="0" w:line="240" w:lineRule="auto"/>
        <w:ind w:firstLine="567"/>
        <w:jc w:val="both"/>
        <w:rPr>
          <w:rFonts w:ascii="Times New Roman" w:eastAsia="Times New Roman" w:hAnsi="Times New Roman" w:cs="Times New Roman"/>
          <w:i/>
          <w:kern w:val="24"/>
          <w:sz w:val="28"/>
          <w:szCs w:val="28"/>
        </w:rPr>
      </w:pPr>
    </w:p>
    <w:p w:rsidR="00E533FE" w:rsidRDefault="00E533FE" w:rsidP="00E533FE">
      <w:pPr>
        <w:spacing w:after="0" w:line="240" w:lineRule="auto"/>
        <w:ind w:firstLine="567"/>
        <w:jc w:val="both"/>
        <w:rPr>
          <w:rFonts w:ascii="Times New Roman" w:eastAsia="Times New Roman" w:hAnsi="Times New Roman" w:cs="Times New Roman"/>
          <w:b/>
          <w:i/>
          <w:kern w:val="24"/>
          <w:sz w:val="28"/>
          <w:szCs w:val="28"/>
        </w:rPr>
      </w:pPr>
      <w:r w:rsidRPr="006D30E7">
        <w:rPr>
          <w:rFonts w:ascii="Times New Roman" w:eastAsia="Times New Roman" w:hAnsi="Times New Roman" w:cs="Times New Roman"/>
          <w:b/>
          <w:i/>
          <w:kern w:val="24"/>
          <w:sz w:val="28"/>
          <w:szCs w:val="28"/>
        </w:rPr>
        <w:t>Бланк ответов на основные задания</w:t>
      </w:r>
    </w:p>
    <w:p w:rsidR="00E533FE" w:rsidRPr="006D30E7" w:rsidRDefault="00E533FE" w:rsidP="00E533FE">
      <w:pPr>
        <w:spacing w:after="0" w:line="240" w:lineRule="auto"/>
        <w:ind w:firstLine="567"/>
        <w:jc w:val="both"/>
        <w:rPr>
          <w:rFonts w:ascii="Times New Roman" w:eastAsia="Times New Roman" w:hAnsi="Times New Roman" w:cs="Times New Roman"/>
          <w:b/>
          <w:i/>
          <w:kern w:val="24"/>
          <w:sz w:val="28"/>
          <w:szCs w:val="28"/>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60"/>
        <w:gridCol w:w="1261"/>
        <w:gridCol w:w="1260"/>
        <w:gridCol w:w="1260"/>
        <w:gridCol w:w="1260"/>
      </w:tblGrid>
      <w:tr w:rsidR="00E533FE" w:rsidRPr="00EE4207" w:rsidTr="00937F9D">
        <w:trPr>
          <w:trHeight w:val="342"/>
        </w:trPr>
        <w:tc>
          <w:tcPr>
            <w:tcW w:w="144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6 –</w:t>
            </w:r>
          </w:p>
        </w:tc>
        <w:tc>
          <w:tcPr>
            <w:tcW w:w="1261"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11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16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21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26 –</w:t>
            </w:r>
          </w:p>
        </w:tc>
      </w:tr>
      <w:tr w:rsidR="00E533FE" w:rsidRPr="00EE4207" w:rsidTr="00937F9D">
        <w:trPr>
          <w:trHeight w:val="345"/>
        </w:trPr>
        <w:tc>
          <w:tcPr>
            <w:tcW w:w="144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7 –</w:t>
            </w:r>
          </w:p>
        </w:tc>
        <w:tc>
          <w:tcPr>
            <w:tcW w:w="1261"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12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17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22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27 –</w:t>
            </w:r>
          </w:p>
        </w:tc>
      </w:tr>
      <w:tr w:rsidR="00E533FE" w:rsidRPr="00EE4207" w:rsidTr="00937F9D">
        <w:trPr>
          <w:trHeight w:val="345"/>
        </w:trPr>
        <w:tc>
          <w:tcPr>
            <w:tcW w:w="144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3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8 –</w:t>
            </w:r>
          </w:p>
        </w:tc>
        <w:tc>
          <w:tcPr>
            <w:tcW w:w="1261"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13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18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23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28 –</w:t>
            </w:r>
          </w:p>
        </w:tc>
      </w:tr>
      <w:tr w:rsidR="00E533FE" w:rsidRPr="00EE4207" w:rsidTr="00937F9D">
        <w:trPr>
          <w:trHeight w:val="345"/>
        </w:trPr>
        <w:tc>
          <w:tcPr>
            <w:tcW w:w="144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4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9 –</w:t>
            </w:r>
          </w:p>
        </w:tc>
        <w:tc>
          <w:tcPr>
            <w:tcW w:w="1261"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14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19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24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29 –</w:t>
            </w:r>
          </w:p>
        </w:tc>
      </w:tr>
      <w:tr w:rsidR="00E533FE" w:rsidRPr="00EE4207" w:rsidTr="00937F9D">
        <w:trPr>
          <w:trHeight w:val="345"/>
        </w:trPr>
        <w:tc>
          <w:tcPr>
            <w:tcW w:w="144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5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10 –</w:t>
            </w:r>
          </w:p>
        </w:tc>
        <w:tc>
          <w:tcPr>
            <w:tcW w:w="1261"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15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20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r w:rsidRPr="00EE4207">
              <w:rPr>
                <w:rFonts w:ascii="Times New Roman" w:eastAsia="Times New Roman" w:hAnsi="Times New Roman" w:cs="Times New Roman"/>
                <w:kern w:val="24"/>
                <w:sz w:val="28"/>
                <w:szCs w:val="28"/>
              </w:rPr>
              <w:t>25 –</w:t>
            </w:r>
          </w:p>
        </w:tc>
        <w:tc>
          <w:tcPr>
            <w:tcW w:w="1260" w:type="dxa"/>
          </w:tcPr>
          <w:p w:rsidR="00E533FE" w:rsidRPr="00EE4207" w:rsidRDefault="00E533FE" w:rsidP="00937F9D">
            <w:pPr>
              <w:spacing w:after="0" w:line="240" w:lineRule="auto"/>
              <w:jc w:val="both"/>
              <w:rPr>
                <w:rFonts w:ascii="Times New Roman" w:eastAsia="Times New Roman" w:hAnsi="Times New Roman" w:cs="Times New Roman"/>
                <w:kern w:val="24"/>
                <w:sz w:val="28"/>
                <w:szCs w:val="28"/>
              </w:rPr>
            </w:pPr>
          </w:p>
        </w:tc>
      </w:tr>
    </w:tbl>
    <w:p w:rsidR="00E533FE" w:rsidRDefault="00E533FE" w:rsidP="00EE4207">
      <w:pPr>
        <w:spacing w:after="0" w:line="240" w:lineRule="auto"/>
        <w:ind w:firstLine="567"/>
        <w:jc w:val="both"/>
        <w:rPr>
          <w:rFonts w:ascii="Times New Roman" w:eastAsia="Times New Roman" w:hAnsi="Times New Roman" w:cs="Times New Roman"/>
          <w:i/>
          <w:kern w:val="24"/>
          <w:sz w:val="28"/>
          <w:szCs w:val="28"/>
        </w:rPr>
      </w:pPr>
    </w:p>
    <w:p w:rsidR="00E533FE" w:rsidRPr="00E1166B" w:rsidRDefault="00E533FE" w:rsidP="00EE4207">
      <w:pPr>
        <w:spacing w:after="0" w:line="240" w:lineRule="auto"/>
        <w:ind w:firstLine="567"/>
        <w:jc w:val="both"/>
        <w:rPr>
          <w:rFonts w:ascii="Times New Roman" w:eastAsia="Times New Roman" w:hAnsi="Times New Roman" w:cs="Times New Roman"/>
          <w:i/>
          <w:kern w:val="24"/>
          <w:sz w:val="28"/>
          <w:szCs w:val="28"/>
        </w:rPr>
      </w:pP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1133"/>
        <w:gridCol w:w="1135"/>
        <w:gridCol w:w="1133"/>
        <w:gridCol w:w="1136"/>
        <w:gridCol w:w="3260"/>
      </w:tblGrid>
      <w:tr w:rsidR="00EE4207" w:rsidRPr="00E1166B" w:rsidTr="006D30E7">
        <w:trPr>
          <w:trHeight w:val="1033"/>
        </w:trPr>
        <w:tc>
          <w:tcPr>
            <w:tcW w:w="6522" w:type="dxa"/>
            <w:gridSpan w:val="6"/>
          </w:tcPr>
          <w:p w:rsidR="00EE4207" w:rsidRPr="00E1166B" w:rsidRDefault="00EE4207" w:rsidP="006D30E7">
            <w:pPr>
              <w:spacing w:after="0" w:line="240" w:lineRule="auto"/>
              <w:jc w:val="both"/>
              <w:rPr>
                <w:rFonts w:ascii="Times New Roman" w:eastAsia="Times New Roman" w:hAnsi="Times New Roman" w:cs="Times New Roman"/>
                <w:i/>
                <w:kern w:val="24"/>
                <w:sz w:val="28"/>
                <w:szCs w:val="28"/>
              </w:rPr>
            </w:pPr>
          </w:p>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Правильные ответы</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Число правильных ответов и уровень интеллекта</w:t>
            </w:r>
          </w:p>
        </w:tc>
      </w:tr>
      <w:tr w:rsidR="00EE4207" w:rsidRPr="00E1166B" w:rsidTr="006D30E7">
        <w:trPr>
          <w:trHeight w:val="364"/>
        </w:trPr>
        <w:tc>
          <w:tcPr>
            <w:tcW w:w="994"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 – 2</w:t>
            </w:r>
          </w:p>
        </w:tc>
        <w:tc>
          <w:tcPr>
            <w:tcW w:w="991"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6 – 5</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11 – 2</w:t>
            </w:r>
          </w:p>
        </w:tc>
        <w:tc>
          <w:tcPr>
            <w:tcW w:w="1135"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16 – 1</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21 – 5</w:t>
            </w:r>
          </w:p>
        </w:tc>
        <w:tc>
          <w:tcPr>
            <w:tcW w:w="1136"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26 – 6</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26-29 (очень</w:t>
            </w:r>
            <w:r w:rsidR="006D30E7" w:rsidRPr="00E1166B">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высокий)</w:t>
            </w:r>
          </w:p>
        </w:tc>
      </w:tr>
      <w:tr w:rsidR="00EE4207" w:rsidRPr="00E1166B" w:rsidTr="006D30E7">
        <w:trPr>
          <w:trHeight w:val="345"/>
        </w:trPr>
        <w:tc>
          <w:tcPr>
            <w:tcW w:w="994"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 – 3</w:t>
            </w:r>
          </w:p>
        </w:tc>
        <w:tc>
          <w:tcPr>
            <w:tcW w:w="991"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7 – 6</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12 – 2</w:t>
            </w:r>
          </w:p>
        </w:tc>
        <w:tc>
          <w:tcPr>
            <w:tcW w:w="1135"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17 – 3</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22– 6</w:t>
            </w:r>
          </w:p>
        </w:tc>
        <w:tc>
          <w:tcPr>
            <w:tcW w:w="1136"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27 – 3</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21-25 (высокий)</w:t>
            </w:r>
          </w:p>
        </w:tc>
      </w:tr>
      <w:tr w:rsidR="00EE4207" w:rsidRPr="00E1166B" w:rsidTr="006D30E7">
        <w:trPr>
          <w:trHeight w:val="345"/>
        </w:trPr>
        <w:tc>
          <w:tcPr>
            <w:tcW w:w="994"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 – 2</w:t>
            </w:r>
          </w:p>
        </w:tc>
        <w:tc>
          <w:tcPr>
            <w:tcW w:w="991"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8 – 2</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13 – 6</w:t>
            </w:r>
          </w:p>
        </w:tc>
        <w:tc>
          <w:tcPr>
            <w:tcW w:w="1135"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18 – 5</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23 – 1</w:t>
            </w:r>
          </w:p>
        </w:tc>
        <w:tc>
          <w:tcPr>
            <w:tcW w:w="1136"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28 – 1</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16-20 (средний)</w:t>
            </w:r>
          </w:p>
        </w:tc>
      </w:tr>
      <w:tr w:rsidR="00EE4207" w:rsidRPr="00E1166B" w:rsidTr="006D30E7">
        <w:trPr>
          <w:trHeight w:val="345"/>
        </w:trPr>
        <w:tc>
          <w:tcPr>
            <w:tcW w:w="994"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4 – 6</w:t>
            </w:r>
          </w:p>
        </w:tc>
        <w:tc>
          <w:tcPr>
            <w:tcW w:w="991"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9 – 3</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14 – 5</w:t>
            </w:r>
          </w:p>
        </w:tc>
        <w:tc>
          <w:tcPr>
            <w:tcW w:w="1135"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19 – 6</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24– 4</w:t>
            </w:r>
          </w:p>
        </w:tc>
        <w:tc>
          <w:tcPr>
            <w:tcW w:w="1136"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29 – 5</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10-15 (сниженный)</w:t>
            </w:r>
          </w:p>
        </w:tc>
      </w:tr>
      <w:tr w:rsidR="00EE4207" w:rsidRPr="00E1166B" w:rsidTr="006D30E7">
        <w:trPr>
          <w:trHeight w:val="345"/>
        </w:trPr>
        <w:tc>
          <w:tcPr>
            <w:tcW w:w="994"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5 – 3</w:t>
            </w:r>
          </w:p>
        </w:tc>
        <w:tc>
          <w:tcPr>
            <w:tcW w:w="991"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10 –3</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15 – 4</w:t>
            </w:r>
          </w:p>
        </w:tc>
        <w:tc>
          <w:tcPr>
            <w:tcW w:w="1135"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20 – 2</w:t>
            </w:r>
          </w:p>
        </w:tc>
        <w:tc>
          <w:tcPr>
            <w:tcW w:w="1133"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25– 2</w:t>
            </w:r>
          </w:p>
        </w:tc>
        <w:tc>
          <w:tcPr>
            <w:tcW w:w="1136"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w:t>
            </w:r>
          </w:p>
        </w:tc>
        <w:tc>
          <w:tcPr>
            <w:tcW w:w="3260" w:type="dxa"/>
          </w:tcPr>
          <w:p w:rsidR="00EE4207" w:rsidRPr="00E1166B" w:rsidRDefault="00EE4207" w:rsidP="006D30E7">
            <w:pPr>
              <w:spacing w:after="0" w:line="240" w:lineRule="auto"/>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Менее 10 (низкий)</w:t>
            </w:r>
          </w:p>
        </w:tc>
      </w:tr>
    </w:tbl>
    <w:p w:rsidR="00EE4207" w:rsidRPr="00E1166B" w:rsidRDefault="00EE4207" w:rsidP="00EE4207">
      <w:pPr>
        <w:spacing w:after="0" w:line="240" w:lineRule="auto"/>
        <w:ind w:firstLine="567"/>
        <w:jc w:val="both"/>
        <w:rPr>
          <w:rFonts w:ascii="Times New Roman" w:eastAsia="Times New Roman" w:hAnsi="Times New Roman" w:cs="Times New Roman"/>
          <w:i/>
          <w:kern w:val="24"/>
          <w:sz w:val="28"/>
          <w:szCs w:val="28"/>
        </w:rPr>
      </w:pPr>
    </w:p>
    <w:p w:rsidR="00EE4207" w:rsidRPr="00E1166B" w:rsidRDefault="00EE4207" w:rsidP="00EE4207">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Высокие результаты по данному тесту соотносятся с успехами по физике и математике. Расхождение результатов тестирования со школьной успеваемостью (высокие результаты – низкая успеваемость), а также отставание вербального мышления от невербального – признак педагогической запущенности.</w:t>
      </w:r>
    </w:p>
    <w:p w:rsidR="00EE4207" w:rsidRPr="00E1166B" w:rsidRDefault="00EE4207" w:rsidP="00EE4207">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ТИП может быть использован для оценки реалистичности ориентации подростка на техническое и естественнонаучное образование, исследовательскую деятельность, на профессии, требующие сформированных пространственно-зрительных представлений.</w:t>
      </w:r>
    </w:p>
    <w:p w:rsidR="00EE4207" w:rsidRPr="00E1166B" w:rsidRDefault="00EE4207" w:rsidP="00EE4207">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Измеряемый с помощью ТИП уровневый показатель интеллекта</w:t>
      </w:r>
      <w:r w:rsidR="00CB79E1" w:rsidRPr="00E1166B">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 всего лишь разовый замер, который не может служить основанием для категорических выводов.</w:t>
      </w:r>
    </w:p>
    <w:p w:rsidR="00EE4207" w:rsidRPr="00E1166B" w:rsidRDefault="00EE4207" w:rsidP="00EE4207">
      <w:pPr>
        <w:spacing w:after="0" w:line="240" w:lineRule="auto"/>
        <w:ind w:firstLine="567"/>
        <w:jc w:val="both"/>
        <w:rPr>
          <w:rFonts w:ascii="Times New Roman" w:eastAsia="Times New Roman" w:hAnsi="Times New Roman" w:cs="Times New Roman"/>
          <w:kern w:val="24"/>
          <w:sz w:val="28"/>
          <w:szCs w:val="28"/>
        </w:rPr>
      </w:pPr>
    </w:p>
    <w:p w:rsidR="00E1166B" w:rsidRDefault="000E263C" w:rsidP="00E1166B">
      <w:pPr>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 xml:space="preserve">3. </w:t>
      </w:r>
      <w:r w:rsidR="00E1166B" w:rsidRPr="00E1166B">
        <w:rPr>
          <w:rFonts w:ascii="Times New Roman" w:eastAsia="Times New Roman" w:hAnsi="Times New Roman" w:cs="Times New Roman"/>
          <w:b/>
          <w:kern w:val="24"/>
          <w:sz w:val="28"/>
          <w:szCs w:val="28"/>
        </w:rPr>
        <w:t xml:space="preserve">Тест эмоций </w:t>
      </w:r>
    </w:p>
    <w:p w:rsidR="00E1166B" w:rsidRDefault="00E1166B" w:rsidP="00E1166B">
      <w:pPr>
        <w:spacing w:after="0" w:line="240" w:lineRule="auto"/>
        <w:ind w:firstLine="567"/>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 xml:space="preserve">(модифицированная методика </w:t>
      </w:r>
      <w:proofErr w:type="spellStart"/>
      <w:r w:rsidRPr="00E1166B">
        <w:rPr>
          <w:rFonts w:ascii="Times New Roman" w:eastAsia="Times New Roman" w:hAnsi="Times New Roman" w:cs="Times New Roman"/>
          <w:kern w:val="24"/>
          <w:sz w:val="28"/>
          <w:szCs w:val="28"/>
        </w:rPr>
        <w:t>Басса-Дарки</w:t>
      </w:r>
      <w:proofErr w:type="spellEnd"/>
      <w:r w:rsidRPr="00E1166B">
        <w:rPr>
          <w:rFonts w:ascii="Times New Roman" w:eastAsia="Times New Roman" w:hAnsi="Times New Roman" w:cs="Times New Roman"/>
          <w:kern w:val="24"/>
          <w:sz w:val="28"/>
          <w:szCs w:val="28"/>
        </w:rPr>
        <w:t>)</w:t>
      </w:r>
    </w:p>
    <w:p w:rsidR="000E263C" w:rsidRPr="00E1166B" w:rsidRDefault="000E263C" w:rsidP="00E1166B">
      <w:pPr>
        <w:spacing w:after="0" w:line="240" w:lineRule="auto"/>
        <w:ind w:firstLine="567"/>
        <w:jc w:val="center"/>
        <w:rPr>
          <w:rFonts w:ascii="Times New Roman" w:eastAsia="Times New Roman" w:hAnsi="Times New Roman" w:cs="Times New Roman"/>
          <w:kern w:val="24"/>
          <w:sz w:val="28"/>
          <w:szCs w:val="28"/>
        </w:rPr>
      </w:pP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 xml:space="preserve">Тест состоит из 35 утверждений, характеризующих различные проявления агрессивного поведения (физическая, косвенная, </w:t>
      </w:r>
      <w:r w:rsidR="0015692E">
        <w:rPr>
          <w:rFonts w:ascii="Times New Roman" w:eastAsia="Times New Roman" w:hAnsi="Times New Roman" w:cs="Times New Roman"/>
          <w:kern w:val="24"/>
          <w:sz w:val="28"/>
          <w:szCs w:val="28"/>
        </w:rPr>
        <w:t>вербальная</w:t>
      </w:r>
      <w:r w:rsidRPr="00E1166B">
        <w:rPr>
          <w:rFonts w:ascii="Times New Roman" w:eastAsia="Times New Roman" w:hAnsi="Times New Roman" w:cs="Times New Roman"/>
          <w:kern w:val="24"/>
          <w:sz w:val="28"/>
          <w:szCs w:val="28"/>
        </w:rPr>
        <w:t xml:space="preserve"> агрессия, раздражительность, негативизм, обидчивость, подозрительность). Результаты могут быть представлены в виде графика, показывающего степень и форму </w:t>
      </w:r>
      <w:r w:rsidRPr="00E1166B">
        <w:rPr>
          <w:rFonts w:ascii="Times New Roman" w:eastAsia="Times New Roman" w:hAnsi="Times New Roman" w:cs="Times New Roman"/>
          <w:kern w:val="24"/>
          <w:sz w:val="28"/>
          <w:szCs w:val="28"/>
        </w:rPr>
        <w:lastRenderedPageBreak/>
        <w:t>проявления агрессии и помогающего соотнести свое</w:t>
      </w:r>
      <w:r>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поведение с требованиями профессий, связанных с управлением, общением, обслуживанием, воспитанием, обучением.</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b/>
          <w:i/>
          <w:kern w:val="24"/>
          <w:sz w:val="28"/>
          <w:szCs w:val="28"/>
        </w:rPr>
        <w:t>Инструкция.</w:t>
      </w:r>
      <w:r w:rsidRPr="00E1166B">
        <w:rPr>
          <w:rFonts w:ascii="Times New Roman" w:eastAsia="Times New Roman" w:hAnsi="Times New Roman" w:cs="Times New Roman"/>
          <w:i/>
          <w:kern w:val="24"/>
          <w:sz w:val="28"/>
          <w:szCs w:val="28"/>
        </w:rPr>
        <w:t xml:space="preserve"> </w:t>
      </w:r>
      <w:r w:rsidRPr="00E1166B">
        <w:rPr>
          <w:rFonts w:ascii="Times New Roman" w:eastAsia="Times New Roman" w:hAnsi="Times New Roman" w:cs="Times New Roman"/>
          <w:kern w:val="24"/>
          <w:sz w:val="28"/>
          <w:szCs w:val="28"/>
        </w:rPr>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8"/>
        <w:gridCol w:w="1416"/>
        <w:gridCol w:w="1418"/>
        <w:gridCol w:w="1416"/>
        <w:gridCol w:w="1702"/>
      </w:tblGrid>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8</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15</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22</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29</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Ф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9</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16</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23</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30</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К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10</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17</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24</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31</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Р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4</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11</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18</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25</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32</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Н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5</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12</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19</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26</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33</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О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6</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13</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20</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27</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34</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П -</w:t>
            </w:r>
          </w:p>
        </w:tc>
      </w:tr>
      <w:tr w:rsidR="00E1166B" w:rsidRPr="00E1166B" w:rsidTr="00CE52D2">
        <w:trPr>
          <w:trHeight w:val="345"/>
        </w:trPr>
        <w:tc>
          <w:tcPr>
            <w:tcW w:w="1277"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7</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14</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21</w:t>
            </w:r>
          </w:p>
        </w:tc>
        <w:tc>
          <w:tcPr>
            <w:tcW w:w="1418"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28</w:t>
            </w:r>
          </w:p>
        </w:tc>
        <w:tc>
          <w:tcPr>
            <w:tcW w:w="1416"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35</w:t>
            </w:r>
          </w:p>
        </w:tc>
        <w:tc>
          <w:tcPr>
            <w:tcW w:w="1702" w:type="dxa"/>
          </w:tcPr>
          <w:p w:rsidR="00E1166B" w:rsidRPr="00E1166B" w:rsidRDefault="00E1166B" w:rsidP="0015692E">
            <w:pPr>
              <w:spacing w:after="0" w:line="240" w:lineRule="auto"/>
              <w:ind w:firstLine="31"/>
              <w:jc w:val="center"/>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В -</w:t>
            </w:r>
          </w:p>
        </w:tc>
      </w:tr>
    </w:tbl>
    <w:p w:rsidR="0015692E" w:rsidRDefault="0015692E" w:rsidP="0015692E">
      <w:pPr>
        <w:spacing w:after="0" w:line="240" w:lineRule="auto"/>
        <w:ind w:left="1381"/>
        <w:jc w:val="both"/>
        <w:rPr>
          <w:rFonts w:ascii="Times New Roman" w:eastAsia="Times New Roman" w:hAnsi="Times New Roman" w:cs="Times New Roman"/>
          <w:kern w:val="24"/>
          <w:sz w:val="28"/>
          <w:szCs w:val="28"/>
        </w:rPr>
      </w:pP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Если я разозлюсь, я могу ударить кого-нибудь.</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я раздражаюсь настолько, что швыряю какой-нибудь предмет.</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легко раздражаюсь, но быстро успокаиваюсь.</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Пока меня не попросят по-хорошему, я не выполню просьбу.</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Мне кажется, что судьба ко мне несправедлива.</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знаю, что люди говорят обо мне за спиной.</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не могу удержаться от спора, если со мной не согласны.</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Мне не раз приходилось драться.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Когда я раздражаюсь, я хлопаю дверьми.</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люди раздражают меня просто своим присутствием.</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нарушаю законы и правила, которые мне не нравятся.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меня гложет зависть, хотя я этого не показываю.</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думаю, что многие люди не любят меня.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требую, чтобы люди уважали мои права.</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знаю людей, которые способны довести меня до драки.</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я выражаю гнев тем, что стучу по столу.</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часто чувствую, что могу взорваться, как пороховая бочка.</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Если кто-то пытается мною командовать, я поступаю ему наперекор.</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Меня легко обидеть.</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Многие люди мне завидуют.</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Если я злюсь, я могу выругаться.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Если не понимают слов, я применяю силу.</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я хватаю первый попавшийся под руку предмет и ломаю его.</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могу нагрубить людям, которые мне не нравятся.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Когда со мной разговаривают свысока, мне ничего не хочется делать.</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Обычно я стараюсь скрывать плохое отношение к людям.</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Иногда мне кажется, что надо мной смеются.</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Если кто-то раздражает меня, я говорю все, что о нем думаю.</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На удар я отвечаю ударом.</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В споре я часто повышаю голос.</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lastRenderedPageBreak/>
        <w:t>Я раздражаюсь из-за мелочей.</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Того, кто любит командовать, я стараюсь поставить на место.</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 заслуживаю больше похвалы и внимания, чем получаю.</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У меня есть враги, которые хотели бы мне навредить.</w:t>
      </w:r>
    </w:p>
    <w:p w:rsidR="00E1166B" w:rsidRPr="00E1166B" w:rsidRDefault="00E1166B" w:rsidP="00D52D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Я</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могу</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угрожать,</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хотя</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не</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собираюсь</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приводить</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угрозы</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в</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исполнение.</w:t>
      </w:r>
    </w:p>
    <w:p w:rsidR="000E263C" w:rsidRDefault="000E263C" w:rsidP="00E1166B">
      <w:pPr>
        <w:spacing w:after="0" w:line="240" w:lineRule="auto"/>
        <w:ind w:firstLine="567"/>
        <w:jc w:val="both"/>
        <w:rPr>
          <w:rFonts w:ascii="Times New Roman" w:eastAsia="Times New Roman" w:hAnsi="Times New Roman" w:cs="Times New Roman"/>
          <w:b/>
          <w:i/>
          <w:kern w:val="24"/>
          <w:sz w:val="28"/>
          <w:szCs w:val="28"/>
        </w:rPr>
      </w:pP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15692E">
        <w:rPr>
          <w:rFonts w:ascii="Times New Roman" w:eastAsia="Times New Roman" w:hAnsi="Times New Roman" w:cs="Times New Roman"/>
          <w:b/>
          <w:i/>
          <w:kern w:val="24"/>
          <w:sz w:val="28"/>
          <w:szCs w:val="28"/>
        </w:rPr>
        <w:t>Обработка.</w:t>
      </w:r>
      <w:r w:rsidRPr="00E1166B">
        <w:rPr>
          <w:rFonts w:ascii="Times New Roman" w:eastAsia="Times New Roman" w:hAnsi="Times New Roman" w:cs="Times New Roman"/>
          <w:i/>
          <w:kern w:val="24"/>
          <w:sz w:val="28"/>
          <w:szCs w:val="28"/>
        </w:rPr>
        <w:t xml:space="preserve"> </w:t>
      </w:r>
      <w:r w:rsidRPr="00E1166B">
        <w:rPr>
          <w:rFonts w:ascii="Times New Roman" w:eastAsia="Times New Roman" w:hAnsi="Times New Roman" w:cs="Times New Roman"/>
          <w:kern w:val="24"/>
          <w:sz w:val="28"/>
          <w:szCs w:val="28"/>
        </w:rPr>
        <w:t>Подсчитайте число обведенных номеров в каждой строчке. Оно означает уровень ваших негативных эмоций. Отметьте на графике эти семь чисел и соедините их линией. Если ваши точки на графике расположены выше средней линии, можно говорить о выраженности различных форм агрессии.</w:t>
      </w:r>
    </w:p>
    <w:p w:rsidR="00E1166B" w:rsidRPr="00E1166B" w:rsidRDefault="00153647" w:rsidP="00E1166B">
      <w:pPr>
        <w:spacing w:after="0" w:line="240" w:lineRule="auto"/>
        <w:ind w:firstLine="567"/>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group id="_x0000_s1048" style="position:absolute;left:0;text-align:left;margin-left:101.4pt;margin-top:9.3pt;width:374pt;height:146.3pt;z-index:-251651072;mso-wrap-distance-left:0;mso-wrap-distance-right:0;mso-position-horizontal-relative:page" coordorigin="2028,186" coordsize="7480,2192">
            <v:shape id="_x0000_s1049" style="position:absolute;left:2028;top:186;width:7480;height:2192" coordorigin="2028,186" coordsize="7480,2192" path="m9508,2368r-7470,l2038,186r-10,l2028,2368r,10l2038,2378r7470,l9508,2368xe" fillcolor="black" stroked="f">
              <v:path arrowok="t"/>
            </v:shape>
            <v:shapetype id="_x0000_t202" coordsize="21600,21600" o:spt="202" path="m,l,21600r21600,l21600,xe">
              <v:stroke joinstyle="miter"/>
              <v:path gradientshapeok="t" o:connecttype="rect"/>
            </v:shapetype>
            <v:shape id="_x0000_s1050" type="#_x0000_t202" style="position:absolute;left:2028;top:185;width:7480;height:2192" filled="f" stroked="f">
              <v:textbox style="mso-next-textbox:#_x0000_s1050" inset="0,0,0,0">
                <w:txbxContent>
                  <w:p w:rsidR="00153647" w:rsidRDefault="00153647" w:rsidP="00E1166B">
                    <w:pPr>
                      <w:spacing w:line="342" w:lineRule="exact"/>
                      <w:ind w:left="566"/>
                      <w:rPr>
                        <w:sz w:val="30"/>
                      </w:rPr>
                    </w:pPr>
                    <w:r>
                      <w:rPr>
                        <w:w w:val="99"/>
                        <w:sz w:val="30"/>
                      </w:rPr>
                      <w:t>5</w:t>
                    </w:r>
                  </w:p>
                  <w:p w:rsidR="00153647" w:rsidRDefault="00153647" w:rsidP="00E1166B">
                    <w:pPr>
                      <w:ind w:left="566"/>
                      <w:rPr>
                        <w:sz w:val="30"/>
                      </w:rPr>
                    </w:pPr>
                    <w:r>
                      <w:rPr>
                        <w:w w:val="99"/>
                        <w:sz w:val="30"/>
                      </w:rPr>
                      <w:t>4</w:t>
                    </w:r>
                  </w:p>
                  <w:p w:rsidR="00153647" w:rsidRDefault="00153647" w:rsidP="00E1166B">
                    <w:pPr>
                      <w:tabs>
                        <w:tab w:val="left" w:pos="6701"/>
                      </w:tabs>
                      <w:spacing w:before="1" w:line="344" w:lineRule="exact"/>
                      <w:ind w:left="566"/>
                      <w:rPr>
                        <w:sz w:val="30"/>
                      </w:rPr>
                    </w:pPr>
                    <w:r>
                      <w:rPr>
                        <w:sz w:val="30"/>
                      </w:rPr>
                      <w:t>3</w:t>
                    </w:r>
                    <w:r>
                      <w:rPr>
                        <w:sz w:val="30"/>
                        <w:u w:val="thick"/>
                      </w:rPr>
                      <w:t xml:space="preserve"> </w:t>
                    </w:r>
                    <w:r>
                      <w:rPr>
                        <w:sz w:val="30"/>
                        <w:u w:val="thick"/>
                      </w:rPr>
                      <w:tab/>
                    </w:r>
                  </w:p>
                  <w:p w:rsidR="00153647" w:rsidRDefault="00153647" w:rsidP="00E1166B">
                    <w:pPr>
                      <w:spacing w:line="344" w:lineRule="exact"/>
                      <w:ind w:left="566"/>
                      <w:rPr>
                        <w:sz w:val="30"/>
                      </w:rPr>
                    </w:pPr>
                    <w:r>
                      <w:rPr>
                        <w:w w:val="99"/>
                        <w:sz w:val="30"/>
                      </w:rPr>
                      <w:t>2</w:t>
                    </w:r>
                  </w:p>
                  <w:p w:rsidR="00153647" w:rsidRDefault="00153647" w:rsidP="00E1166B">
                    <w:pPr>
                      <w:spacing w:before="1"/>
                      <w:ind w:left="566"/>
                      <w:rPr>
                        <w:sz w:val="30"/>
                      </w:rPr>
                    </w:pPr>
                    <w:r>
                      <w:rPr>
                        <w:w w:val="99"/>
                        <w:sz w:val="30"/>
                      </w:rPr>
                      <w:t>1</w:t>
                    </w:r>
                  </w:p>
                </w:txbxContent>
              </v:textbox>
            </v:shape>
            <w10:wrap type="topAndBottom" anchorx="page"/>
          </v:group>
        </w:pict>
      </w:r>
    </w:p>
    <w:p w:rsidR="00E1166B" w:rsidRPr="00E1166B" w:rsidRDefault="00E1166B" w:rsidP="0015692E">
      <w:pPr>
        <w:spacing w:after="0" w:line="240" w:lineRule="auto"/>
        <w:ind w:left="1418"/>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0</w:t>
      </w:r>
      <w:r w:rsidRPr="00E1166B">
        <w:rPr>
          <w:rFonts w:ascii="Times New Roman" w:eastAsia="Times New Roman" w:hAnsi="Times New Roman" w:cs="Times New Roman"/>
          <w:kern w:val="24"/>
          <w:sz w:val="28"/>
          <w:szCs w:val="28"/>
        </w:rPr>
        <w:tab/>
        <w:t>Ф</w:t>
      </w:r>
      <w:r w:rsidRPr="00E1166B">
        <w:rPr>
          <w:rFonts w:ascii="Times New Roman" w:eastAsia="Times New Roman" w:hAnsi="Times New Roman" w:cs="Times New Roman"/>
          <w:kern w:val="24"/>
          <w:sz w:val="28"/>
          <w:szCs w:val="28"/>
        </w:rPr>
        <w:tab/>
        <w:t>К</w:t>
      </w:r>
      <w:r w:rsidRPr="00E1166B">
        <w:rPr>
          <w:rFonts w:ascii="Times New Roman" w:eastAsia="Times New Roman" w:hAnsi="Times New Roman" w:cs="Times New Roman"/>
          <w:kern w:val="24"/>
          <w:sz w:val="28"/>
          <w:szCs w:val="28"/>
        </w:rPr>
        <w:tab/>
        <w:t>Р</w:t>
      </w:r>
      <w:r w:rsidRPr="00E1166B">
        <w:rPr>
          <w:rFonts w:ascii="Times New Roman" w:eastAsia="Times New Roman" w:hAnsi="Times New Roman" w:cs="Times New Roman"/>
          <w:kern w:val="24"/>
          <w:sz w:val="28"/>
          <w:szCs w:val="28"/>
        </w:rPr>
        <w:tab/>
        <w:t>Н</w:t>
      </w:r>
      <w:r w:rsidRPr="00E1166B">
        <w:rPr>
          <w:rFonts w:ascii="Times New Roman" w:eastAsia="Times New Roman" w:hAnsi="Times New Roman" w:cs="Times New Roman"/>
          <w:kern w:val="24"/>
          <w:sz w:val="28"/>
          <w:szCs w:val="28"/>
        </w:rPr>
        <w:tab/>
        <w:t>О</w:t>
      </w:r>
      <w:r w:rsidRPr="00E1166B">
        <w:rPr>
          <w:rFonts w:ascii="Times New Roman" w:eastAsia="Times New Roman" w:hAnsi="Times New Roman" w:cs="Times New Roman"/>
          <w:kern w:val="24"/>
          <w:sz w:val="28"/>
          <w:szCs w:val="28"/>
        </w:rPr>
        <w:tab/>
        <w:t>П</w:t>
      </w:r>
      <w:r w:rsidRPr="00E1166B">
        <w:rPr>
          <w:rFonts w:ascii="Times New Roman" w:eastAsia="Times New Roman" w:hAnsi="Times New Roman" w:cs="Times New Roman"/>
          <w:kern w:val="24"/>
          <w:sz w:val="28"/>
          <w:szCs w:val="28"/>
        </w:rPr>
        <w:tab/>
        <w:t>В</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 xml:space="preserve">Физическая агрессия </w:t>
      </w:r>
      <w:r w:rsidRPr="00E1166B">
        <w:rPr>
          <w:rFonts w:ascii="Times New Roman" w:eastAsia="Times New Roman" w:hAnsi="Times New Roman" w:cs="Times New Roman"/>
          <w:kern w:val="24"/>
          <w:sz w:val="28"/>
          <w:szCs w:val="28"/>
        </w:rPr>
        <w:t>проявляется в виде склонности решать вопросы с позиции силы. Эта стратегия поведения свойственна неуравновешенным, незрелым и неуверенным людям, имеющим негативный опыт общения, подкрепленный неправильным воспитанием.</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 xml:space="preserve">Косвенная агрессия </w:t>
      </w:r>
      <w:r w:rsidRPr="00E1166B">
        <w:rPr>
          <w:rFonts w:ascii="Times New Roman" w:eastAsia="Times New Roman" w:hAnsi="Times New Roman" w:cs="Times New Roman"/>
          <w:kern w:val="24"/>
          <w:sz w:val="28"/>
          <w:szCs w:val="28"/>
        </w:rPr>
        <w:t>проявляется в бессмысленных и разрушительных действиях, цель которых – сброс негативных эмоций (вандализм, битье посуды, хлопанье дверями). Косвенная агрессия свойственна трусливым, неуравновешенным, незрелым и неуверенным людям, имеющим негативный опыт общения, подкрепленный неправильным воспитанием.</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 xml:space="preserve">Раздражение </w:t>
      </w:r>
      <w:r w:rsidRPr="00E1166B">
        <w:rPr>
          <w:rFonts w:ascii="Times New Roman" w:eastAsia="Times New Roman" w:hAnsi="Times New Roman" w:cs="Times New Roman"/>
          <w:kern w:val="24"/>
          <w:sz w:val="28"/>
          <w:szCs w:val="28"/>
        </w:rPr>
        <w:t>также является одной из форм проявления агрессивного поведения. Раздражение, то есть демонстрируемое недовольство ситуацией или другим человеком, проявляется</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в виде презрительной мимики, пренебрежительных жестов, язвительных высказываний. В основе раздражения нередко лежат личностные проблемы, проблемы со здоровьем, переутомление, необходимость заниматься нелюбимым делом, недостатки воспитания. Раздражительный человек передает свое состояние окружающим, снижая свою и чужую работоспособность.</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 xml:space="preserve">Негативизм </w:t>
      </w:r>
      <w:r w:rsidRPr="00E1166B">
        <w:rPr>
          <w:rFonts w:ascii="Times New Roman" w:eastAsia="Times New Roman" w:hAnsi="Times New Roman" w:cs="Times New Roman"/>
          <w:kern w:val="24"/>
          <w:sz w:val="28"/>
          <w:szCs w:val="28"/>
        </w:rPr>
        <w:t>– реакция, типичная для подростков, совершающих бессмысленные и вредные в первую очередь для себя поступки из чувства протеста. Суть ее в пословице «выбью себе глаз, пусть у тещи будет зять кривой». Основой негативизма могут быть личностные проблемы, проблемы со здоровьем, неправильное воспитание.</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lastRenderedPageBreak/>
        <w:t xml:space="preserve">Обидчивость </w:t>
      </w:r>
      <w:r w:rsidRPr="00E1166B">
        <w:rPr>
          <w:rFonts w:ascii="Times New Roman" w:eastAsia="Times New Roman" w:hAnsi="Times New Roman" w:cs="Times New Roman"/>
          <w:kern w:val="24"/>
          <w:sz w:val="28"/>
          <w:szCs w:val="28"/>
        </w:rPr>
        <w:t>– ничем не оправданная готовность видеть в словах и поступках других людей насмешку, пренебрежение, желание унизить. Основой обидчивости могут быть личностные проблемы, проблемы со здоровьем, негативный опыт, неправильное воспитание.</w:t>
      </w:r>
    </w:p>
    <w:p w:rsidR="0015692E"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 xml:space="preserve">Подозрительность </w:t>
      </w:r>
      <w:r w:rsidRPr="00E1166B">
        <w:rPr>
          <w:rFonts w:ascii="Times New Roman" w:eastAsia="Times New Roman" w:hAnsi="Times New Roman" w:cs="Times New Roman"/>
          <w:kern w:val="24"/>
          <w:sz w:val="28"/>
          <w:szCs w:val="28"/>
        </w:rPr>
        <w:t xml:space="preserve">– ничем не оправданная готовность видеть в словах и поступках других скрытый умысел, направленный против вас. В крайних своих проявлениях может быть симптомом нездоровья. </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i/>
          <w:kern w:val="24"/>
          <w:sz w:val="28"/>
          <w:szCs w:val="28"/>
        </w:rPr>
        <w:t>Вербальная</w:t>
      </w:r>
      <w:r w:rsidR="0015692E">
        <w:rPr>
          <w:rFonts w:ascii="Times New Roman" w:eastAsia="Times New Roman" w:hAnsi="Times New Roman" w:cs="Times New Roman"/>
          <w:i/>
          <w:kern w:val="24"/>
          <w:sz w:val="28"/>
          <w:szCs w:val="28"/>
        </w:rPr>
        <w:t xml:space="preserve"> </w:t>
      </w:r>
      <w:r w:rsidRPr="00E1166B">
        <w:rPr>
          <w:rFonts w:ascii="Times New Roman" w:eastAsia="Times New Roman" w:hAnsi="Times New Roman" w:cs="Times New Roman"/>
          <w:i/>
          <w:kern w:val="24"/>
          <w:sz w:val="28"/>
          <w:szCs w:val="28"/>
        </w:rPr>
        <w:t>(словесная)</w:t>
      </w:r>
      <w:r w:rsidR="0015692E">
        <w:rPr>
          <w:rFonts w:ascii="Times New Roman" w:eastAsia="Times New Roman" w:hAnsi="Times New Roman" w:cs="Times New Roman"/>
          <w:i/>
          <w:kern w:val="24"/>
          <w:sz w:val="28"/>
          <w:szCs w:val="28"/>
        </w:rPr>
        <w:t xml:space="preserve"> </w:t>
      </w:r>
      <w:r w:rsidRPr="00E1166B">
        <w:rPr>
          <w:rFonts w:ascii="Times New Roman" w:eastAsia="Times New Roman" w:hAnsi="Times New Roman" w:cs="Times New Roman"/>
          <w:i/>
          <w:kern w:val="24"/>
          <w:sz w:val="28"/>
          <w:szCs w:val="28"/>
        </w:rPr>
        <w:t>агрессия</w:t>
      </w:r>
      <w:r w:rsidR="0015692E">
        <w:rPr>
          <w:rFonts w:ascii="Times New Roman" w:eastAsia="Times New Roman" w:hAnsi="Times New Roman" w:cs="Times New Roman"/>
          <w:i/>
          <w:kern w:val="24"/>
          <w:sz w:val="28"/>
          <w:szCs w:val="28"/>
        </w:rPr>
        <w:t xml:space="preserve"> </w:t>
      </w:r>
      <w:r w:rsidRPr="00E1166B">
        <w:rPr>
          <w:rFonts w:ascii="Times New Roman" w:eastAsia="Times New Roman" w:hAnsi="Times New Roman" w:cs="Times New Roman"/>
          <w:kern w:val="24"/>
          <w:sz w:val="28"/>
          <w:szCs w:val="28"/>
        </w:rPr>
        <w:t>проявляется</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в</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речевой</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несдержанности.</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Обидное, неуместное, грубое или язвительное слово способно разрушить отношения между людьми и запустить любую</w:t>
      </w:r>
      <w:r w:rsidR="0015692E">
        <w:rPr>
          <w:rFonts w:ascii="Times New Roman" w:eastAsia="Times New Roman" w:hAnsi="Times New Roman" w:cs="Times New Roman"/>
          <w:kern w:val="24"/>
          <w:sz w:val="28"/>
          <w:szCs w:val="28"/>
        </w:rPr>
        <w:t xml:space="preserve"> </w:t>
      </w:r>
      <w:r w:rsidRPr="00E1166B">
        <w:rPr>
          <w:rFonts w:ascii="Times New Roman" w:eastAsia="Times New Roman" w:hAnsi="Times New Roman" w:cs="Times New Roman"/>
          <w:kern w:val="24"/>
          <w:sz w:val="28"/>
          <w:szCs w:val="28"/>
        </w:rPr>
        <w:t>форму агрессии.</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Основой агрессии могут быть личностные проблемы, негативный опыт, неправильное воспитание. Неспособность контролировать свои эмоции   может    быть    признаком    психического    заболевания. За агрессивным поведением многие люди скрывают свою слабость и неуверенность. Агрессивное поведение разрушает отношения между людьми и провоцирует конфликты.</w:t>
      </w:r>
    </w:p>
    <w:p w:rsidR="00E1166B" w:rsidRPr="00E1166B"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Неспособность контролировать проявление своих негативных эмоций резко ограничивает выбор профессии: при высоком уровне раздражения, физической, косвенной и вербальной (словесной) агрессии    вам    не    следует    выбирать   профессии, связанные с управлением, общением, обслуживанием, воспитанием, обучением. Обращение с животными также требует умения контролировать себя, сдерживать раздражение. Людям с повышенным уровнем агрессии необходимо учиться контролировать свои эмоции.</w:t>
      </w:r>
    </w:p>
    <w:p w:rsidR="00EE4207" w:rsidRDefault="00E1166B" w:rsidP="00E1166B">
      <w:pPr>
        <w:spacing w:after="0" w:line="240" w:lineRule="auto"/>
        <w:ind w:firstLine="567"/>
        <w:jc w:val="both"/>
        <w:rPr>
          <w:rFonts w:ascii="Times New Roman" w:eastAsia="Times New Roman" w:hAnsi="Times New Roman" w:cs="Times New Roman"/>
          <w:kern w:val="24"/>
          <w:sz w:val="28"/>
          <w:szCs w:val="28"/>
        </w:rPr>
      </w:pPr>
      <w:r w:rsidRPr="00E1166B">
        <w:rPr>
          <w:rFonts w:ascii="Times New Roman" w:eastAsia="Times New Roman" w:hAnsi="Times New Roman" w:cs="Times New Roman"/>
          <w:kern w:val="24"/>
          <w:sz w:val="28"/>
          <w:szCs w:val="28"/>
        </w:rPr>
        <w:t>Низкие значения по этому тесту (точки расположены ниже пунктирной линии) свидетельствуют об уступчивости и бесконфликтности. Однако в этом случае человеку может не хватать упорства в достижении своих целей и отстаивании своей позиции.</w:t>
      </w:r>
    </w:p>
    <w:p w:rsidR="0015692E" w:rsidRDefault="0015692E" w:rsidP="00E1166B">
      <w:pPr>
        <w:spacing w:after="0" w:line="240" w:lineRule="auto"/>
        <w:ind w:firstLine="567"/>
        <w:jc w:val="both"/>
        <w:rPr>
          <w:rFonts w:ascii="Times New Roman" w:eastAsia="Times New Roman" w:hAnsi="Times New Roman" w:cs="Times New Roman"/>
          <w:kern w:val="24"/>
          <w:sz w:val="28"/>
          <w:szCs w:val="28"/>
        </w:rPr>
      </w:pPr>
    </w:p>
    <w:p w:rsidR="00E95E73" w:rsidRDefault="000E263C" w:rsidP="00E95E73">
      <w:pPr>
        <w:spacing w:after="0" w:line="240" w:lineRule="auto"/>
        <w:ind w:firstLine="567"/>
        <w:jc w:val="center"/>
        <w:rPr>
          <w:rFonts w:ascii="Times New Roman" w:eastAsia="Times New Roman" w:hAnsi="Times New Roman" w:cs="Times New Roman"/>
          <w:b/>
          <w:bCs/>
          <w:kern w:val="24"/>
          <w:sz w:val="28"/>
          <w:szCs w:val="28"/>
        </w:rPr>
      </w:pPr>
      <w:r>
        <w:rPr>
          <w:rFonts w:ascii="Times New Roman" w:eastAsia="Times New Roman" w:hAnsi="Times New Roman" w:cs="Times New Roman"/>
          <w:b/>
          <w:bCs/>
          <w:kern w:val="24"/>
          <w:sz w:val="28"/>
          <w:szCs w:val="28"/>
        </w:rPr>
        <w:t xml:space="preserve">4. </w:t>
      </w:r>
      <w:r w:rsidR="00E95E73" w:rsidRPr="00E95E73">
        <w:rPr>
          <w:rFonts w:ascii="Times New Roman" w:eastAsia="Times New Roman" w:hAnsi="Times New Roman" w:cs="Times New Roman"/>
          <w:b/>
          <w:bCs/>
          <w:kern w:val="24"/>
          <w:sz w:val="28"/>
          <w:szCs w:val="28"/>
        </w:rPr>
        <w:t>Шкала оценки уровня реактивной и личностной тревожности</w:t>
      </w:r>
    </w:p>
    <w:p w:rsidR="00E95E73" w:rsidRPr="000E263C" w:rsidRDefault="00E95E73" w:rsidP="00E95E73">
      <w:pPr>
        <w:spacing w:after="0" w:line="240" w:lineRule="auto"/>
        <w:ind w:firstLine="567"/>
        <w:jc w:val="center"/>
        <w:rPr>
          <w:rFonts w:ascii="Times New Roman" w:eastAsia="Times New Roman" w:hAnsi="Times New Roman" w:cs="Times New Roman"/>
          <w:bCs/>
          <w:kern w:val="24"/>
          <w:sz w:val="28"/>
          <w:szCs w:val="28"/>
        </w:rPr>
      </w:pPr>
      <w:r w:rsidRPr="000E263C">
        <w:rPr>
          <w:rFonts w:ascii="Times New Roman" w:eastAsia="Times New Roman" w:hAnsi="Times New Roman" w:cs="Times New Roman"/>
          <w:bCs/>
          <w:kern w:val="24"/>
          <w:sz w:val="28"/>
          <w:szCs w:val="28"/>
        </w:rPr>
        <w:t>(Ч.Д. Спилберг, Ю.Л. Ханин)</w:t>
      </w:r>
    </w:p>
    <w:p w:rsidR="000E263C" w:rsidRDefault="000E263C" w:rsidP="00E95E73">
      <w:pPr>
        <w:spacing w:after="0" w:line="240" w:lineRule="auto"/>
        <w:ind w:firstLine="567"/>
        <w:jc w:val="center"/>
        <w:rPr>
          <w:rFonts w:ascii="Times New Roman" w:eastAsia="Times New Roman" w:hAnsi="Times New Roman" w:cs="Times New Roman"/>
          <w:b/>
          <w:bCs/>
          <w:kern w:val="24"/>
          <w:sz w:val="28"/>
          <w:szCs w:val="28"/>
        </w:rPr>
      </w:pP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w:t>
      </w:r>
      <w:r w:rsidRPr="00E95E73">
        <w:rPr>
          <w:rFonts w:ascii="Times New Roman" w:eastAsia="Times New Roman" w:hAnsi="Times New Roman" w:cs="Times New Roman"/>
          <w:kern w:val="24"/>
          <w:sz w:val="28"/>
          <w:szCs w:val="28"/>
        </w:rPr>
        <w:lastRenderedPageBreak/>
        <w:t>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 xml:space="preserve">Личности, относимые к категории </w:t>
      </w:r>
      <w:proofErr w:type="spellStart"/>
      <w:r w:rsidRPr="00E95E73">
        <w:rPr>
          <w:rFonts w:ascii="Times New Roman" w:eastAsia="Times New Roman" w:hAnsi="Times New Roman" w:cs="Times New Roman"/>
          <w:kern w:val="24"/>
          <w:sz w:val="28"/>
          <w:szCs w:val="28"/>
        </w:rPr>
        <w:t>высокотревожных</w:t>
      </w:r>
      <w:proofErr w:type="spellEnd"/>
      <w:r w:rsidRPr="00E95E73">
        <w:rPr>
          <w:rFonts w:ascii="Times New Roman" w:eastAsia="Times New Roman" w:hAnsi="Times New Roman" w:cs="Times New Roman"/>
          <w:kern w:val="24"/>
          <w:sz w:val="28"/>
          <w:szCs w:val="28"/>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E95E73" w:rsidRPr="00F10DAA" w:rsidRDefault="00E95E73" w:rsidP="00F10DAA">
      <w:pPr>
        <w:spacing w:after="0" w:line="240" w:lineRule="auto"/>
        <w:ind w:firstLine="567"/>
        <w:jc w:val="center"/>
        <w:rPr>
          <w:rFonts w:ascii="Times New Roman" w:eastAsia="Times New Roman" w:hAnsi="Times New Roman" w:cs="Times New Roman"/>
          <w:i/>
          <w:kern w:val="24"/>
          <w:sz w:val="28"/>
          <w:szCs w:val="28"/>
        </w:rPr>
      </w:pPr>
      <w:r w:rsidRPr="00F10DAA">
        <w:rPr>
          <w:rFonts w:ascii="Times New Roman" w:eastAsia="Times New Roman" w:hAnsi="Times New Roman" w:cs="Times New Roman"/>
          <w:b/>
          <w:bCs/>
          <w:i/>
          <w:kern w:val="24"/>
          <w:sz w:val="28"/>
          <w:szCs w:val="28"/>
        </w:rPr>
        <w:t>Шкала реактивной тревожности (РТ)</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F10DAA">
        <w:rPr>
          <w:rFonts w:ascii="Times New Roman" w:eastAsia="Times New Roman" w:hAnsi="Times New Roman" w:cs="Times New Roman"/>
          <w:b/>
          <w:bCs/>
          <w:i/>
          <w:kern w:val="24"/>
          <w:sz w:val="28"/>
          <w:szCs w:val="28"/>
        </w:rPr>
        <w:t>Инструкция</w:t>
      </w:r>
      <w:r w:rsidRPr="00F10DAA">
        <w:rPr>
          <w:rFonts w:ascii="Times New Roman" w:eastAsia="Times New Roman" w:hAnsi="Times New Roman" w:cs="Times New Roman"/>
          <w:i/>
          <w:kern w:val="24"/>
          <w:sz w:val="28"/>
          <w:szCs w:val="28"/>
        </w:rPr>
        <w:t>:</w:t>
      </w:r>
      <w:r w:rsidRPr="00E95E73">
        <w:rPr>
          <w:rFonts w:ascii="Times New Roman" w:eastAsia="Times New Roman" w:hAnsi="Times New Roman" w:cs="Times New Roman"/>
          <w:kern w:val="24"/>
          <w:sz w:val="28"/>
          <w:szCs w:val="28"/>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10011" w:type="dxa"/>
        <w:jc w:val="center"/>
        <w:tblBorders>
          <w:top w:val="outset" w:sz="6" w:space="0" w:color="auto"/>
          <w:left w:val="outset" w:sz="6" w:space="0" w:color="auto"/>
          <w:bottom w:val="outset" w:sz="6" w:space="0" w:color="auto"/>
          <w:right w:val="outset" w:sz="6" w:space="0" w:color="auto"/>
        </w:tblBorders>
        <w:tblLayout w:type="fixed"/>
        <w:tblCellMar>
          <w:top w:w="34" w:type="dxa"/>
          <w:left w:w="34" w:type="dxa"/>
          <w:bottom w:w="34" w:type="dxa"/>
          <w:right w:w="34" w:type="dxa"/>
        </w:tblCellMar>
        <w:tblLook w:val="04A0" w:firstRow="1" w:lastRow="0" w:firstColumn="1" w:lastColumn="0" w:noHBand="0" w:noVBand="1"/>
      </w:tblPr>
      <w:tblGrid>
        <w:gridCol w:w="628"/>
        <w:gridCol w:w="4544"/>
        <w:gridCol w:w="1209"/>
        <w:gridCol w:w="1319"/>
        <w:gridCol w:w="1101"/>
        <w:gridCol w:w="1210"/>
      </w:tblGrid>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w:t>
            </w:r>
          </w:p>
        </w:tc>
        <w:tc>
          <w:tcPr>
            <w:tcW w:w="454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Суждение</w:t>
            </w:r>
          </w:p>
        </w:tc>
        <w:tc>
          <w:tcPr>
            <w:tcW w:w="120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50060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Нет,</w:t>
            </w:r>
            <w:r w:rsidR="0050060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это</w:t>
            </w:r>
            <w:r w:rsidR="0050060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не так</w:t>
            </w:r>
          </w:p>
        </w:tc>
        <w:tc>
          <w:tcPr>
            <w:tcW w:w="131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50060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Пожалуй,</w:t>
            </w:r>
            <w:r w:rsidR="0050060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так</w:t>
            </w:r>
          </w:p>
        </w:tc>
        <w:tc>
          <w:tcPr>
            <w:tcW w:w="110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Верно</w:t>
            </w:r>
          </w:p>
        </w:tc>
        <w:tc>
          <w:tcPr>
            <w:tcW w:w="121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Совершенно</w:t>
            </w:r>
            <w:r w:rsidRPr="00E95E73">
              <w:rPr>
                <w:rFonts w:ascii="Times New Roman" w:eastAsia="Times New Roman" w:hAnsi="Times New Roman" w:cs="Times New Roman"/>
                <w:kern w:val="24"/>
                <w:sz w:val="28"/>
                <w:szCs w:val="28"/>
              </w:rPr>
              <w:br/>
              <w:t>верно</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спокоен</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Мне ничто не угрожает</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нахожусь в напряжении</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испытываю сожаление</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5</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чувствую себя свободно</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6</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расстроен</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7</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Меня волнуют возможные неудачи</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8</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чувствую себя отдохнувшим</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9</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не доволен собой</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10</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испытываю чувство внутреннего удовлетворения</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11</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уверен в себе</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12</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нервничаю</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13</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не нахожу себе места</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14</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взвинчен</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15</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не чувствую скованности, напряженности</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16</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доволен</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17</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озабочен</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18</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 xml:space="preserve">Я слишком возбужден и мне не по </w:t>
            </w:r>
            <w:r w:rsidRPr="00E95E73">
              <w:rPr>
                <w:rFonts w:ascii="Times New Roman" w:eastAsia="Times New Roman" w:hAnsi="Times New Roman" w:cs="Times New Roman"/>
                <w:kern w:val="24"/>
                <w:sz w:val="28"/>
                <w:szCs w:val="28"/>
              </w:rPr>
              <w:lastRenderedPageBreak/>
              <w:t>себе</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lastRenderedPageBreak/>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19</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Мне радостно</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F10DAA">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20</w:t>
            </w:r>
          </w:p>
        </w:tc>
        <w:tc>
          <w:tcPr>
            <w:tcW w:w="4544"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Мне приятно</w:t>
            </w:r>
          </w:p>
        </w:tc>
        <w:tc>
          <w:tcPr>
            <w:tcW w:w="120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19"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210"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bl>
    <w:p w:rsidR="00F10DAA" w:rsidRDefault="00F10DAA" w:rsidP="00F10DAA">
      <w:pPr>
        <w:spacing w:after="0" w:line="240" w:lineRule="auto"/>
        <w:ind w:firstLine="567"/>
        <w:jc w:val="center"/>
        <w:rPr>
          <w:rFonts w:ascii="Times New Roman" w:eastAsia="Times New Roman" w:hAnsi="Times New Roman" w:cs="Times New Roman"/>
          <w:b/>
          <w:bCs/>
          <w:i/>
          <w:kern w:val="24"/>
          <w:sz w:val="28"/>
          <w:szCs w:val="28"/>
        </w:rPr>
      </w:pPr>
    </w:p>
    <w:p w:rsidR="00E95E73" w:rsidRPr="00F10DAA" w:rsidRDefault="00E95E73" w:rsidP="00F10DAA">
      <w:pPr>
        <w:spacing w:after="0" w:line="240" w:lineRule="auto"/>
        <w:ind w:firstLine="567"/>
        <w:jc w:val="center"/>
        <w:rPr>
          <w:rFonts w:ascii="Times New Roman" w:eastAsia="Times New Roman" w:hAnsi="Times New Roman" w:cs="Times New Roman"/>
          <w:i/>
          <w:kern w:val="24"/>
          <w:sz w:val="28"/>
          <w:szCs w:val="28"/>
        </w:rPr>
      </w:pPr>
      <w:r w:rsidRPr="00F10DAA">
        <w:rPr>
          <w:rFonts w:ascii="Times New Roman" w:eastAsia="Times New Roman" w:hAnsi="Times New Roman" w:cs="Times New Roman"/>
          <w:b/>
          <w:bCs/>
          <w:i/>
          <w:kern w:val="24"/>
          <w:sz w:val="28"/>
          <w:szCs w:val="28"/>
        </w:rPr>
        <w:t>Шкала личностной тревожности (ЛТ)</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F10DAA">
        <w:rPr>
          <w:rFonts w:ascii="Times New Roman" w:eastAsia="Times New Roman" w:hAnsi="Times New Roman" w:cs="Times New Roman"/>
          <w:b/>
          <w:bCs/>
          <w:i/>
          <w:kern w:val="24"/>
          <w:sz w:val="28"/>
          <w:szCs w:val="28"/>
        </w:rPr>
        <w:t>Инструкция</w:t>
      </w:r>
      <w:r w:rsidRPr="00F10DAA">
        <w:rPr>
          <w:rFonts w:ascii="Times New Roman" w:eastAsia="Times New Roman" w:hAnsi="Times New Roman" w:cs="Times New Roman"/>
          <w:i/>
          <w:kern w:val="24"/>
          <w:sz w:val="28"/>
          <w:szCs w:val="28"/>
        </w:rPr>
        <w:t>:</w:t>
      </w:r>
      <w:r w:rsidRPr="00E95E73">
        <w:rPr>
          <w:rFonts w:ascii="Times New Roman" w:eastAsia="Times New Roman" w:hAnsi="Times New Roman" w:cs="Times New Roman"/>
          <w:kern w:val="24"/>
          <w:sz w:val="28"/>
          <w:szCs w:val="28"/>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34" w:type="dxa"/>
          <w:left w:w="34" w:type="dxa"/>
          <w:bottom w:w="34" w:type="dxa"/>
          <w:right w:w="34" w:type="dxa"/>
        </w:tblCellMar>
        <w:tblLook w:val="04A0" w:firstRow="1" w:lastRow="0" w:firstColumn="1" w:lastColumn="0" w:noHBand="0" w:noVBand="1"/>
      </w:tblPr>
      <w:tblGrid>
        <w:gridCol w:w="708"/>
        <w:gridCol w:w="4527"/>
        <w:gridCol w:w="1275"/>
        <w:gridCol w:w="1303"/>
        <w:gridCol w:w="1177"/>
        <w:gridCol w:w="1343"/>
      </w:tblGrid>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w:t>
            </w:r>
          </w:p>
        </w:tc>
        <w:tc>
          <w:tcPr>
            <w:tcW w:w="452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Суждение</w:t>
            </w:r>
          </w:p>
        </w:tc>
        <w:tc>
          <w:tcPr>
            <w:tcW w:w="127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50060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Нет,</w:t>
            </w:r>
            <w:r w:rsidR="0050060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это не так</w:t>
            </w:r>
          </w:p>
        </w:tc>
        <w:tc>
          <w:tcPr>
            <w:tcW w:w="13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50060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Пожалуй,</w:t>
            </w:r>
            <w:r w:rsidR="0050060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так</w:t>
            </w:r>
          </w:p>
        </w:tc>
        <w:tc>
          <w:tcPr>
            <w:tcW w:w="117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Верно</w:t>
            </w:r>
          </w:p>
        </w:tc>
        <w:tc>
          <w:tcPr>
            <w:tcW w:w="134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Совершенно</w:t>
            </w:r>
            <w:r w:rsidRPr="00E95E73">
              <w:rPr>
                <w:rFonts w:ascii="Times New Roman" w:eastAsia="Times New Roman" w:hAnsi="Times New Roman" w:cs="Times New Roman"/>
                <w:kern w:val="24"/>
                <w:sz w:val="28"/>
                <w:szCs w:val="28"/>
              </w:rPr>
              <w:br/>
              <w:t>верно</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21</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испытываю удовольствие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22</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очень быстро устаю</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23</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легко могу заплакать</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24</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хотел бы быть таким же счастливым, как и другие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25</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Нередко я проигрываю из-за того, что недостаточно быстро принимаю решения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26</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Обычно я чувствую себя бодрым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27</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спокоен, хладнокровен и собран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28</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Ожидаемые трудности обычно очень тревожат меня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29</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слишком переживаю из-за пустяков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30</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вполне счастлив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31</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принимаю все слишком близко к сердцу</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32</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Мне не хватает уверенности в себе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33</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Обычно я чувствую себя в безопасности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34</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стараюсь избегать критических ситуаций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35</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У меня бывает хандра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36</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доволен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37</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Всякие пустяки отвлекают и волнуют меня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38</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 xml:space="preserve">Я так сильно переживаю свои </w:t>
            </w:r>
            <w:r w:rsidRPr="00E95E73">
              <w:rPr>
                <w:rFonts w:ascii="Times New Roman" w:eastAsia="Times New Roman" w:hAnsi="Times New Roman" w:cs="Times New Roman"/>
                <w:kern w:val="24"/>
                <w:sz w:val="28"/>
                <w:szCs w:val="28"/>
              </w:rPr>
              <w:lastRenderedPageBreak/>
              <w:t>разочарования, что потом долго не могу о них забыть</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lastRenderedPageBreak/>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39</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Я уравновешенный человек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r w:rsidR="00E95E73" w:rsidRPr="00E95E73" w:rsidTr="00621D96">
        <w:trPr>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40</w:t>
            </w:r>
          </w:p>
        </w:tc>
        <w:tc>
          <w:tcPr>
            <w:tcW w:w="452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701A62">
            <w:pPr>
              <w:spacing w:after="0" w:line="240" w:lineRule="auto"/>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Меня охватывает сильное беспокойство, когда я думаю о своих делах и заботах</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1</w:t>
            </w:r>
          </w:p>
        </w:tc>
        <w:tc>
          <w:tcPr>
            <w:tcW w:w="130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2</w:t>
            </w:r>
          </w:p>
        </w:tc>
        <w:tc>
          <w:tcPr>
            <w:tcW w:w="1177"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w:t>
            </w:r>
          </w:p>
        </w:tc>
        <w:tc>
          <w:tcPr>
            <w:tcW w:w="1343" w:type="dxa"/>
            <w:tcBorders>
              <w:top w:val="outset" w:sz="6" w:space="0" w:color="auto"/>
              <w:left w:val="outset" w:sz="6" w:space="0" w:color="auto"/>
              <w:bottom w:val="outset" w:sz="6" w:space="0" w:color="auto"/>
              <w:right w:val="outset" w:sz="6" w:space="0" w:color="auto"/>
            </w:tcBorders>
            <w:vAlign w:val="center"/>
            <w:hideMark/>
          </w:tcPr>
          <w:p w:rsidR="00E95E73" w:rsidRPr="00E95E73" w:rsidRDefault="00E95E73" w:rsidP="00F10DAA">
            <w:pPr>
              <w:spacing w:after="0" w:line="240" w:lineRule="auto"/>
              <w:jc w:val="center"/>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w:t>
            </w:r>
          </w:p>
        </w:tc>
      </w:tr>
    </w:tbl>
    <w:p w:rsidR="00F10DAA" w:rsidRDefault="00F10DAA" w:rsidP="00E95E73">
      <w:pPr>
        <w:spacing w:after="0" w:line="240" w:lineRule="auto"/>
        <w:ind w:firstLine="567"/>
        <w:jc w:val="both"/>
        <w:rPr>
          <w:rFonts w:ascii="Times New Roman" w:eastAsia="Times New Roman" w:hAnsi="Times New Roman" w:cs="Times New Roman"/>
          <w:b/>
          <w:bCs/>
          <w:i/>
          <w:kern w:val="24"/>
          <w:sz w:val="28"/>
          <w:szCs w:val="28"/>
        </w:rPr>
      </w:pPr>
    </w:p>
    <w:p w:rsidR="00E95E73" w:rsidRPr="00F10DAA" w:rsidRDefault="00E95E73" w:rsidP="00E95E73">
      <w:pPr>
        <w:spacing w:after="0" w:line="240" w:lineRule="auto"/>
        <w:ind w:firstLine="567"/>
        <w:jc w:val="both"/>
        <w:rPr>
          <w:rFonts w:ascii="Times New Roman" w:eastAsia="Times New Roman" w:hAnsi="Times New Roman" w:cs="Times New Roman"/>
          <w:i/>
          <w:kern w:val="24"/>
          <w:sz w:val="28"/>
          <w:szCs w:val="28"/>
        </w:rPr>
      </w:pPr>
      <w:r w:rsidRPr="00F10DAA">
        <w:rPr>
          <w:rFonts w:ascii="Times New Roman" w:eastAsia="Times New Roman" w:hAnsi="Times New Roman" w:cs="Times New Roman"/>
          <w:b/>
          <w:bCs/>
          <w:i/>
          <w:kern w:val="24"/>
          <w:sz w:val="28"/>
          <w:szCs w:val="28"/>
        </w:rPr>
        <w:t>Обработка и интерпретация результатов</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Показатели РТ и ЛТ подсчитываются по формулам:</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РТ = Σ </w:t>
      </w:r>
      <w:r w:rsidRPr="00E95E73">
        <w:rPr>
          <w:rFonts w:ascii="Times New Roman" w:eastAsia="Times New Roman" w:hAnsi="Times New Roman" w:cs="Times New Roman"/>
          <w:kern w:val="24"/>
          <w:sz w:val="28"/>
          <w:szCs w:val="28"/>
          <w:vertAlign w:val="subscript"/>
        </w:rPr>
        <w:t>1</w:t>
      </w:r>
      <w:r w:rsidRPr="00E95E73">
        <w:rPr>
          <w:rFonts w:ascii="Times New Roman" w:eastAsia="Times New Roman" w:hAnsi="Times New Roman" w:cs="Times New Roman"/>
          <w:kern w:val="24"/>
          <w:sz w:val="28"/>
          <w:szCs w:val="28"/>
        </w:rPr>
        <w:t> - Σ </w:t>
      </w:r>
      <w:r w:rsidRPr="00E95E73">
        <w:rPr>
          <w:rFonts w:ascii="Times New Roman" w:eastAsia="Times New Roman" w:hAnsi="Times New Roman" w:cs="Times New Roman"/>
          <w:kern w:val="24"/>
          <w:sz w:val="28"/>
          <w:szCs w:val="28"/>
          <w:vertAlign w:val="subscript"/>
        </w:rPr>
        <w:t>2</w:t>
      </w:r>
      <w:r w:rsidRPr="00E95E73">
        <w:rPr>
          <w:rFonts w:ascii="Times New Roman" w:eastAsia="Times New Roman" w:hAnsi="Times New Roman" w:cs="Times New Roman"/>
          <w:kern w:val="24"/>
          <w:sz w:val="28"/>
          <w:szCs w:val="28"/>
        </w:rPr>
        <w:t> + 35,</w:t>
      </w:r>
    </w:p>
    <w:p w:rsidR="00F10DAA"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где Σ </w:t>
      </w:r>
      <w:r w:rsidRPr="00E95E73">
        <w:rPr>
          <w:rFonts w:ascii="Times New Roman" w:eastAsia="Times New Roman" w:hAnsi="Times New Roman" w:cs="Times New Roman"/>
          <w:kern w:val="24"/>
          <w:sz w:val="28"/>
          <w:szCs w:val="28"/>
          <w:vertAlign w:val="subscript"/>
        </w:rPr>
        <w:t>1</w:t>
      </w:r>
      <w:r w:rsidRPr="00E95E73">
        <w:rPr>
          <w:rFonts w:ascii="Times New Roman" w:eastAsia="Times New Roman" w:hAnsi="Times New Roman" w:cs="Times New Roman"/>
          <w:kern w:val="24"/>
          <w:sz w:val="28"/>
          <w:szCs w:val="28"/>
        </w:rPr>
        <w:t> - сумма зачеркнутых цифр на бланке по пунктам шкалы 3, 4, 6, 7, 9,</w:t>
      </w:r>
      <w:r w:rsidR="00F10DAA">
        <w:rPr>
          <w:rFonts w:ascii="Times New Roman" w:eastAsia="Times New Roman" w:hAnsi="Times New Roman" w:cs="Times New Roman"/>
          <w:kern w:val="24"/>
          <w:sz w:val="28"/>
          <w:szCs w:val="28"/>
        </w:rPr>
        <w:t xml:space="preserve"> </w:t>
      </w:r>
      <w:r w:rsidRPr="00E95E73">
        <w:rPr>
          <w:rFonts w:ascii="Times New Roman" w:eastAsia="Times New Roman" w:hAnsi="Times New Roman" w:cs="Times New Roman"/>
          <w:kern w:val="24"/>
          <w:sz w:val="28"/>
          <w:szCs w:val="28"/>
        </w:rPr>
        <w:t>12, 13, 14, 17, 18;</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Σ </w:t>
      </w:r>
      <w:r w:rsidRPr="00E95E73">
        <w:rPr>
          <w:rFonts w:ascii="Times New Roman" w:eastAsia="Times New Roman" w:hAnsi="Times New Roman" w:cs="Times New Roman"/>
          <w:kern w:val="24"/>
          <w:sz w:val="28"/>
          <w:szCs w:val="28"/>
          <w:vertAlign w:val="subscript"/>
        </w:rPr>
        <w:t>2</w:t>
      </w:r>
      <w:r w:rsidRPr="00E95E73">
        <w:rPr>
          <w:rFonts w:ascii="Times New Roman" w:eastAsia="Times New Roman" w:hAnsi="Times New Roman" w:cs="Times New Roman"/>
          <w:kern w:val="24"/>
          <w:sz w:val="28"/>
          <w:szCs w:val="28"/>
        </w:rPr>
        <w:t> - сумма остальных зачеркнутых цифр по пунктам 1, 2, 5, 8, 10, 11, 15, 16, 19, 20.</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ЛТ = Σ </w:t>
      </w:r>
      <w:r w:rsidRPr="00E95E73">
        <w:rPr>
          <w:rFonts w:ascii="Times New Roman" w:eastAsia="Times New Roman" w:hAnsi="Times New Roman" w:cs="Times New Roman"/>
          <w:kern w:val="24"/>
          <w:sz w:val="28"/>
          <w:szCs w:val="28"/>
          <w:vertAlign w:val="subscript"/>
        </w:rPr>
        <w:t>1</w:t>
      </w:r>
      <w:r w:rsidRPr="00E95E73">
        <w:rPr>
          <w:rFonts w:ascii="Times New Roman" w:eastAsia="Times New Roman" w:hAnsi="Times New Roman" w:cs="Times New Roman"/>
          <w:kern w:val="24"/>
          <w:sz w:val="28"/>
          <w:szCs w:val="28"/>
        </w:rPr>
        <w:t> - Σ </w:t>
      </w:r>
      <w:r w:rsidRPr="00E95E73">
        <w:rPr>
          <w:rFonts w:ascii="Times New Roman" w:eastAsia="Times New Roman" w:hAnsi="Times New Roman" w:cs="Times New Roman"/>
          <w:kern w:val="24"/>
          <w:sz w:val="28"/>
          <w:szCs w:val="28"/>
          <w:vertAlign w:val="subscript"/>
        </w:rPr>
        <w:t>2</w:t>
      </w:r>
      <w:r w:rsidRPr="00E95E73">
        <w:rPr>
          <w:rFonts w:ascii="Times New Roman" w:eastAsia="Times New Roman" w:hAnsi="Times New Roman" w:cs="Times New Roman"/>
          <w:kern w:val="24"/>
          <w:sz w:val="28"/>
          <w:szCs w:val="28"/>
        </w:rPr>
        <w:t> + 35,</w:t>
      </w:r>
    </w:p>
    <w:p w:rsidR="00F10DAA"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где Σ </w:t>
      </w:r>
      <w:r w:rsidRPr="00E95E73">
        <w:rPr>
          <w:rFonts w:ascii="Times New Roman" w:eastAsia="Times New Roman" w:hAnsi="Times New Roman" w:cs="Times New Roman"/>
          <w:kern w:val="24"/>
          <w:sz w:val="28"/>
          <w:szCs w:val="28"/>
          <w:vertAlign w:val="subscript"/>
        </w:rPr>
        <w:t>1</w:t>
      </w:r>
      <w:r w:rsidRPr="00E95E73">
        <w:rPr>
          <w:rFonts w:ascii="Times New Roman" w:eastAsia="Times New Roman" w:hAnsi="Times New Roman" w:cs="Times New Roman"/>
          <w:kern w:val="24"/>
          <w:sz w:val="28"/>
          <w:szCs w:val="28"/>
        </w:rPr>
        <w:t> - сумма зачеркнутых цифр на бланке по пунктам шкалы 22, 23, 24, 25, 28, 29, 31, 32, 34, 35, 37, 38, 40;</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Σ </w:t>
      </w:r>
      <w:r w:rsidRPr="00E95E73">
        <w:rPr>
          <w:rFonts w:ascii="Times New Roman" w:eastAsia="Times New Roman" w:hAnsi="Times New Roman" w:cs="Times New Roman"/>
          <w:kern w:val="24"/>
          <w:sz w:val="28"/>
          <w:szCs w:val="28"/>
          <w:vertAlign w:val="subscript"/>
        </w:rPr>
        <w:t>2</w:t>
      </w:r>
      <w:r w:rsidRPr="00E95E73">
        <w:rPr>
          <w:rFonts w:ascii="Times New Roman" w:eastAsia="Times New Roman" w:hAnsi="Times New Roman" w:cs="Times New Roman"/>
          <w:kern w:val="24"/>
          <w:sz w:val="28"/>
          <w:szCs w:val="28"/>
        </w:rPr>
        <w:t> - сумма остальных зачеркнутых цифр по пунктам 21, 26, 27, 30, 33, 36, 39.</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При интерпретации результат можно оценивать так:</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до 30 - низкая тревожность;</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31 - 45 - умеренная тревожность;</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46 и более - высокая тревожность.</w:t>
      </w:r>
    </w:p>
    <w:p w:rsidR="00E95E73" w:rsidRP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субъективность значимость ситуации и задач и перенести акцент на осмысление деятельности и формирование чувства уверенности в успехе.</w:t>
      </w:r>
    </w:p>
    <w:p w:rsidR="00E95E73" w:rsidRDefault="00E95E73" w:rsidP="00E95E73">
      <w:pPr>
        <w:spacing w:after="0" w:line="240" w:lineRule="auto"/>
        <w:ind w:firstLine="567"/>
        <w:jc w:val="both"/>
        <w:rPr>
          <w:rFonts w:ascii="Times New Roman" w:eastAsia="Times New Roman" w:hAnsi="Times New Roman" w:cs="Times New Roman"/>
          <w:kern w:val="24"/>
          <w:sz w:val="28"/>
          <w:szCs w:val="28"/>
        </w:rPr>
      </w:pPr>
      <w:r w:rsidRPr="00E95E73">
        <w:rPr>
          <w:rFonts w:ascii="Times New Roman" w:eastAsia="Times New Roman" w:hAnsi="Times New Roman" w:cs="Times New Roman"/>
          <w:kern w:val="24"/>
          <w:sz w:val="28"/>
          <w:szCs w:val="28"/>
        </w:rPr>
        <w:t>Низкая тревожность, наоборот, требует повышения чувства ответственности и внимания к мотивам деятельности. Но иногда очень низкая тревожность активного вытеснения личностью высокой тревоги ставит целью показать себя в "лучшем свете".</w:t>
      </w:r>
    </w:p>
    <w:p w:rsidR="00CE52D2" w:rsidRPr="00E95E73" w:rsidRDefault="00CE52D2" w:rsidP="00E95E73">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 xml:space="preserve">Влияние уровня тревожности на профессиональное самоопределение очевидно, так как тревожность влияет на интеллектуальное развитие </w:t>
      </w:r>
      <w:r>
        <w:rPr>
          <w:rFonts w:ascii="Times New Roman" w:eastAsia="Times New Roman" w:hAnsi="Times New Roman" w:cs="Times New Roman"/>
          <w:kern w:val="24"/>
          <w:sz w:val="28"/>
          <w:szCs w:val="28"/>
        </w:rPr>
        <w:t>обучающегося</w:t>
      </w:r>
      <w:r w:rsidRPr="00CE52D2">
        <w:rPr>
          <w:rFonts w:ascii="Times New Roman" w:eastAsia="Times New Roman" w:hAnsi="Times New Roman" w:cs="Times New Roman"/>
          <w:kern w:val="24"/>
          <w:sz w:val="28"/>
          <w:szCs w:val="28"/>
        </w:rPr>
        <w:t>, не развиваются творческие способности, оригинальность мышления, любознательность. Ведь творческий человек - это человек свободный, рискующий. Он не боится предложить новый, нетрадиционный взгляд или решение, хочет идти своим путем.</w:t>
      </w:r>
    </w:p>
    <w:p w:rsidR="0015692E" w:rsidRDefault="0015692E" w:rsidP="00E1166B">
      <w:pPr>
        <w:spacing w:after="0" w:line="240" w:lineRule="auto"/>
        <w:ind w:firstLine="567"/>
        <w:jc w:val="both"/>
        <w:rPr>
          <w:rFonts w:ascii="Times New Roman" w:eastAsia="Times New Roman" w:hAnsi="Times New Roman" w:cs="Times New Roman"/>
          <w:kern w:val="24"/>
          <w:sz w:val="28"/>
          <w:szCs w:val="28"/>
        </w:rPr>
      </w:pPr>
    </w:p>
    <w:p w:rsidR="0050060A" w:rsidRDefault="0050060A" w:rsidP="00E1166B">
      <w:pPr>
        <w:spacing w:after="0" w:line="240" w:lineRule="auto"/>
        <w:ind w:firstLine="567"/>
        <w:jc w:val="both"/>
        <w:rPr>
          <w:rFonts w:ascii="Times New Roman" w:eastAsia="Times New Roman" w:hAnsi="Times New Roman" w:cs="Times New Roman"/>
          <w:kern w:val="24"/>
          <w:sz w:val="28"/>
          <w:szCs w:val="28"/>
        </w:rPr>
      </w:pPr>
    </w:p>
    <w:p w:rsidR="0050060A" w:rsidRDefault="0050060A" w:rsidP="00E1166B">
      <w:pPr>
        <w:spacing w:after="0" w:line="240" w:lineRule="auto"/>
        <w:ind w:firstLine="567"/>
        <w:jc w:val="both"/>
        <w:rPr>
          <w:rFonts w:ascii="Times New Roman" w:eastAsia="Times New Roman" w:hAnsi="Times New Roman" w:cs="Times New Roman"/>
          <w:kern w:val="24"/>
          <w:sz w:val="28"/>
          <w:szCs w:val="28"/>
        </w:rPr>
      </w:pPr>
    </w:p>
    <w:p w:rsidR="0050060A" w:rsidRDefault="0050060A" w:rsidP="00E1166B">
      <w:pPr>
        <w:spacing w:after="0" w:line="240" w:lineRule="auto"/>
        <w:ind w:firstLine="567"/>
        <w:jc w:val="both"/>
        <w:rPr>
          <w:rFonts w:ascii="Times New Roman" w:eastAsia="Times New Roman" w:hAnsi="Times New Roman" w:cs="Times New Roman"/>
          <w:kern w:val="24"/>
          <w:sz w:val="28"/>
          <w:szCs w:val="28"/>
        </w:rPr>
      </w:pPr>
    </w:p>
    <w:p w:rsidR="0050060A" w:rsidRDefault="0050060A" w:rsidP="00E1166B">
      <w:pPr>
        <w:spacing w:after="0" w:line="240" w:lineRule="auto"/>
        <w:ind w:firstLine="567"/>
        <w:jc w:val="both"/>
        <w:rPr>
          <w:rFonts w:ascii="Times New Roman" w:eastAsia="Times New Roman" w:hAnsi="Times New Roman" w:cs="Times New Roman"/>
          <w:kern w:val="24"/>
          <w:sz w:val="28"/>
          <w:szCs w:val="28"/>
        </w:rPr>
      </w:pPr>
    </w:p>
    <w:p w:rsidR="00CE52D2" w:rsidRDefault="000E263C" w:rsidP="00CE52D2">
      <w:pPr>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lastRenderedPageBreak/>
        <w:t xml:space="preserve">5. </w:t>
      </w:r>
      <w:r w:rsidR="00CE52D2" w:rsidRPr="00CE52D2">
        <w:rPr>
          <w:rFonts w:ascii="Times New Roman" w:eastAsia="Times New Roman" w:hAnsi="Times New Roman" w:cs="Times New Roman"/>
          <w:b/>
          <w:kern w:val="24"/>
          <w:sz w:val="28"/>
          <w:szCs w:val="28"/>
        </w:rPr>
        <w:t>Диагностика самооценки</w:t>
      </w:r>
    </w:p>
    <w:p w:rsidR="00CE52D2" w:rsidRDefault="00CE52D2" w:rsidP="00CE52D2">
      <w:pPr>
        <w:spacing w:after="0" w:line="240" w:lineRule="auto"/>
        <w:ind w:firstLine="567"/>
        <w:jc w:val="center"/>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w:t>
      </w:r>
      <w:proofErr w:type="spellStart"/>
      <w:r w:rsidRPr="00CE52D2">
        <w:rPr>
          <w:rFonts w:ascii="Times New Roman" w:eastAsia="Times New Roman" w:hAnsi="Times New Roman" w:cs="Times New Roman"/>
          <w:b/>
          <w:kern w:val="24"/>
          <w:sz w:val="28"/>
          <w:szCs w:val="28"/>
        </w:rPr>
        <w:t>Дембо</w:t>
      </w:r>
      <w:proofErr w:type="spellEnd"/>
      <w:r w:rsidRPr="00CE52D2">
        <w:rPr>
          <w:rFonts w:ascii="Times New Roman" w:eastAsia="Times New Roman" w:hAnsi="Times New Roman" w:cs="Times New Roman"/>
          <w:b/>
          <w:kern w:val="24"/>
          <w:sz w:val="28"/>
          <w:szCs w:val="28"/>
        </w:rPr>
        <w:t xml:space="preserve"> </w:t>
      </w:r>
      <w:r>
        <w:rPr>
          <w:rFonts w:ascii="Times New Roman" w:eastAsia="Times New Roman" w:hAnsi="Times New Roman" w:cs="Times New Roman"/>
          <w:b/>
          <w:kern w:val="24"/>
          <w:sz w:val="28"/>
          <w:szCs w:val="28"/>
        </w:rPr>
        <w:t>–</w:t>
      </w:r>
      <w:r w:rsidRPr="00CE52D2">
        <w:rPr>
          <w:rFonts w:ascii="Times New Roman" w:eastAsia="Times New Roman" w:hAnsi="Times New Roman" w:cs="Times New Roman"/>
          <w:b/>
          <w:kern w:val="24"/>
          <w:sz w:val="28"/>
          <w:szCs w:val="28"/>
        </w:rPr>
        <w:t xml:space="preserve"> Рубинштейн</w:t>
      </w:r>
      <w:r>
        <w:rPr>
          <w:rFonts w:ascii="Times New Roman" w:eastAsia="Times New Roman" w:hAnsi="Times New Roman" w:cs="Times New Roman"/>
          <w:b/>
          <w:kern w:val="24"/>
          <w:sz w:val="28"/>
          <w:szCs w:val="28"/>
        </w:rPr>
        <w:t>)</w:t>
      </w:r>
    </w:p>
    <w:p w:rsidR="0050060A" w:rsidRPr="00CE52D2" w:rsidRDefault="0050060A" w:rsidP="00CE52D2">
      <w:pPr>
        <w:spacing w:after="0" w:line="240" w:lineRule="auto"/>
        <w:ind w:firstLine="567"/>
        <w:jc w:val="center"/>
        <w:rPr>
          <w:rFonts w:ascii="Times New Roman" w:eastAsia="Times New Roman" w:hAnsi="Times New Roman" w:cs="Times New Roman"/>
          <w:b/>
          <w:kern w:val="24"/>
          <w:sz w:val="28"/>
          <w:szCs w:val="28"/>
        </w:rPr>
      </w:pPr>
    </w:p>
    <w:p w:rsidR="00F666D2" w:rsidRDefault="00705CE2" w:rsidP="00F666D2">
      <w:pPr>
        <w:spacing w:after="0" w:line="240" w:lineRule="auto"/>
        <w:ind w:firstLine="567"/>
        <w:jc w:val="both"/>
        <w:rPr>
          <w:rFonts w:ascii="Times New Roman" w:eastAsia="Times New Roman" w:hAnsi="Times New Roman" w:cs="Times New Roman"/>
          <w:b/>
          <w:kern w:val="24"/>
          <w:sz w:val="28"/>
          <w:szCs w:val="28"/>
        </w:rPr>
      </w:pPr>
      <w:r w:rsidRPr="00705CE2">
        <w:rPr>
          <w:rFonts w:ascii="Times New Roman" w:eastAsia="Times New Roman" w:hAnsi="Times New Roman" w:cs="Times New Roman"/>
          <w:b/>
          <w:i/>
          <w:kern w:val="24"/>
          <w:sz w:val="28"/>
          <w:szCs w:val="28"/>
        </w:rPr>
        <w:t>Инструкция</w:t>
      </w:r>
      <w:r w:rsidRPr="00705CE2">
        <w:rPr>
          <w:rFonts w:ascii="Times New Roman" w:eastAsia="Times New Roman" w:hAnsi="Times New Roman" w:cs="Times New Roman"/>
          <w:kern w:val="24"/>
          <w:sz w:val="28"/>
          <w:szCs w:val="28"/>
        </w:rPr>
        <w:t>: 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Вам предлагается семь таких линий под номерами: 1, 2, 3, 4</w:t>
      </w:r>
      <w:bookmarkStart w:id="0" w:name="_GoBack"/>
      <w:bookmarkEnd w:id="0"/>
      <w:r w:rsidRPr="00705CE2">
        <w:rPr>
          <w:rFonts w:ascii="Times New Roman" w:eastAsia="Times New Roman" w:hAnsi="Times New Roman" w:cs="Times New Roman"/>
          <w:kern w:val="24"/>
          <w:sz w:val="28"/>
          <w:szCs w:val="28"/>
        </w:rPr>
        <w:t>, 5, 6 и 7. На каждой линии чертой (</w:t>
      </w:r>
      <w:r w:rsidRPr="00705CE2">
        <w:rPr>
          <w:rFonts w:ascii="Times New Roman" w:eastAsia="Times New Roman" w:hAnsi="Times New Roman" w:cs="Times New Roman"/>
          <w:b/>
          <w:kern w:val="24"/>
          <w:sz w:val="28"/>
          <w:szCs w:val="28"/>
        </w:rPr>
        <w:t xml:space="preserve">─) </w:t>
      </w:r>
      <w:r w:rsidRPr="00705CE2">
        <w:rPr>
          <w:rFonts w:ascii="Times New Roman" w:eastAsia="Times New Roman" w:hAnsi="Times New Roman" w:cs="Times New Roman"/>
          <w:kern w:val="24"/>
          <w:sz w:val="28"/>
          <w:szCs w:val="28"/>
        </w:rPr>
        <w:t xml:space="preserve">отметьте, как Вы оцениваете развитие у себя этого качества, стороны вашей личности в данный момент времени. После этого </w:t>
      </w:r>
      <w:r w:rsidR="00F666D2" w:rsidRPr="00CE52D2">
        <w:rPr>
          <w:rFonts w:ascii="Times New Roman" w:eastAsia="Times New Roman" w:hAnsi="Times New Roman" w:cs="Times New Roman"/>
          <w:kern w:val="24"/>
          <w:sz w:val="28"/>
          <w:szCs w:val="28"/>
        </w:rPr>
        <w:t>обознач</w:t>
      </w:r>
      <w:r w:rsidR="00F666D2">
        <w:rPr>
          <w:rFonts w:ascii="Times New Roman" w:eastAsia="Times New Roman" w:hAnsi="Times New Roman" w:cs="Times New Roman"/>
          <w:kern w:val="24"/>
          <w:sz w:val="28"/>
          <w:szCs w:val="28"/>
        </w:rPr>
        <w:t>ь</w:t>
      </w:r>
      <w:r w:rsidR="00F666D2" w:rsidRPr="00CE52D2">
        <w:rPr>
          <w:rFonts w:ascii="Times New Roman" w:eastAsia="Times New Roman" w:hAnsi="Times New Roman" w:cs="Times New Roman"/>
          <w:kern w:val="24"/>
          <w:sz w:val="28"/>
          <w:szCs w:val="28"/>
        </w:rPr>
        <w:t>т</w:t>
      </w:r>
      <w:r w:rsidR="00F666D2">
        <w:rPr>
          <w:rFonts w:ascii="Times New Roman" w:eastAsia="Times New Roman" w:hAnsi="Times New Roman" w:cs="Times New Roman"/>
          <w:kern w:val="24"/>
          <w:sz w:val="28"/>
          <w:szCs w:val="28"/>
        </w:rPr>
        <w:t>е</w:t>
      </w:r>
      <w:r w:rsidR="00F666D2" w:rsidRPr="00CE52D2">
        <w:rPr>
          <w:rFonts w:ascii="Times New Roman" w:eastAsia="Times New Roman" w:hAnsi="Times New Roman" w:cs="Times New Roman"/>
          <w:kern w:val="24"/>
          <w:sz w:val="28"/>
          <w:szCs w:val="28"/>
        </w:rPr>
        <w:t xml:space="preserve"> кружком (</w:t>
      </w:r>
      <w:r w:rsidR="00F666D2">
        <w:rPr>
          <w:rFonts w:ascii="Times New Roman" w:eastAsia="Times New Roman" w:hAnsi="Times New Roman" w:cs="Times New Roman"/>
          <w:kern w:val="24"/>
          <w:sz w:val="28"/>
          <w:szCs w:val="28"/>
        </w:rPr>
        <w:t>О</w:t>
      </w:r>
      <w:r w:rsidR="00F666D2" w:rsidRPr="00CE52D2">
        <w:rPr>
          <w:rFonts w:ascii="Times New Roman" w:eastAsia="Times New Roman" w:hAnsi="Times New Roman" w:cs="Times New Roman"/>
          <w:kern w:val="24"/>
          <w:sz w:val="28"/>
          <w:szCs w:val="28"/>
        </w:rPr>
        <w:t>)</w:t>
      </w:r>
      <w:r w:rsidR="00F666D2">
        <w:rPr>
          <w:rFonts w:ascii="Times New Roman" w:eastAsia="Times New Roman" w:hAnsi="Times New Roman" w:cs="Times New Roman"/>
          <w:kern w:val="24"/>
          <w:sz w:val="28"/>
          <w:szCs w:val="28"/>
        </w:rPr>
        <w:t xml:space="preserve"> т</w:t>
      </w:r>
      <w:r w:rsidR="00F666D2" w:rsidRPr="00CE52D2">
        <w:rPr>
          <w:rFonts w:ascii="Times New Roman" w:eastAsia="Times New Roman" w:hAnsi="Times New Roman" w:cs="Times New Roman"/>
          <w:kern w:val="24"/>
          <w:sz w:val="28"/>
          <w:szCs w:val="28"/>
        </w:rPr>
        <w:t>о, каким уровнем развития качества был</w:t>
      </w:r>
      <w:r w:rsidR="00F666D2">
        <w:rPr>
          <w:rFonts w:ascii="Times New Roman" w:eastAsia="Times New Roman" w:hAnsi="Times New Roman" w:cs="Times New Roman"/>
          <w:kern w:val="24"/>
          <w:sz w:val="28"/>
          <w:szCs w:val="28"/>
        </w:rPr>
        <w:t>и</w:t>
      </w:r>
      <w:r w:rsidR="00F666D2" w:rsidRPr="00CE52D2">
        <w:rPr>
          <w:rFonts w:ascii="Times New Roman" w:eastAsia="Times New Roman" w:hAnsi="Times New Roman" w:cs="Times New Roman"/>
          <w:kern w:val="24"/>
          <w:sz w:val="28"/>
          <w:szCs w:val="28"/>
        </w:rPr>
        <w:t xml:space="preserve"> бы удовлетворен</w:t>
      </w:r>
      <w:r w:rsidR="00F666D2">
        <w:rPr>
          <w:rFonts w:ascii="Times New Roman" w:eastAsia="Times New Roman" w:hAnsi="Times New Roman" w:cs="Times New Roman"/>
          <w:kern w:val="24"/>
          <w:sz w:val="28"/>
          <w:szCs w:val="28"/>
        </w:rPr>
        <w:t>ы</w:t>
      </w:r>
      <w:r w:rsidR="00F666D2" w:rsidRPr="00F666D2">
        <w:rPr>
          <w:rFonts w:ascii="Times New Roman" w:eastAsia="Times New Roman" w:hAnsi="Times New Roman" w:cs="Times New Roman"/>
          <w:kern w:val="24"/>
          <w:sz w:val="28"/>
          <w:szCs w:val="28"/>
        </w:rPr>
        <w:t xml:space="preserve"> </w:t>
      </w:r>
      <w:r w:rsidR="00F666D2" w:rsidRPr="00705CE2">
        <w:rPr>
          <w:rFonts w:ascii="Times New Roman" w:eastAsia="Times New Roman" w:hAnsi="Times New Roman" w:cs="Times New Roman"/>
          <w:kern w:val="24"/>
          <w:sz w:val="28"/>
          <w:szCs w:val="28"/>
        </w:rPr>
        <w:t>собой или почувствовали гордость за себя</w:t>
      </w:r>
      <w:r w:rsidR="00F666D2" w:rsidRPr="00CE52D2">
        <w:rPr>
          <w:rFonts w:ascii="Times New Roman" w:eastAsia="Times New Roman" w:hAnsi="Times New Roman" w:cs="Times New Roman"/>
          <w:kern w:val="24"/>
          <w:sz w:val="28"/>
          <w:szCs w:val="28"/>
        </w:rPr>
        <w:t>. И крестиком (</w:t>
      </w:r>
      <w:r w:rsidR="00F666D2">
        <w:rPr>
          <w:rFonts w:ascii="Times New Roman" w:eastAsia="Times New Roman" w:hAnsi="Times New Roman" w:cs="Times New Roman"/>
          <w:kern w:val="24"/>
          <w:sz w:val="28"/>
          <w:szCs w:val="28"/>
        </w:rPr>
        <w:t>Х</w:t>
      </w:r>
      <w:r w:rsidR="00F666D2" w:rsidRPr="00CE52D2">
        <w:rPr>
          <w:rFonts w:ascii="Times New Roman" w:eastAsia="Times New Roman" w:hAnsi="Times New Roman" w:cs="Times New Roman"/>
          <w:kern w:val="24"/>
          <w:sz w:val="28"/>
          <w:szCs w:val="28"/>
        </w:rPr>
        <w:t>) необходимо обозначить то место на шкале, где вы можете оказаться, объективно оценивая свои возможности.</w:t>
      </w:r>
      <w:r w:rsidR="00F666D2">
        <w:rPr>
          <w:rFonts w:ascii="Times New Roman" w:eastAsia="Times New Roman" w:hAnsi="Times New Roman" w:cs="Times New Roman"/>
          <w:kern w:val="24"/>
          <w:sz w:val="28"/>
          <w:szCs w:val="28"/>
        </w:rPr>
        <w:t xml:space="preserve"> </w:t>
      </w:r>
      <w:r w:rsidRPr="00705CE2">
        <w:rPr>
          <w:rFonts w:ascii="Times New Roman" w:eastAsia="Times New Roman" w:hAnsi="Times New Roman" w:cs="Times New Roman"/>
          <w:kern w:val="24"/>
          <w:sz w:val="28"/>
          <w:szCs w:val="28"/>
        </w:rPr>
        <w:t>Время</w:t>
      </w:r>
      <w:r w:rsidR="0050060A">
        <w:rPr>
          <w:rFonts w:ascii="Times New Roman" w:eastAsia="Times New Roman" w:hAnsi="Times New Roman" w:cs="Times New Roman"/>
          <w:kern w:val="24"/>
          <w:sz w:val="28"/>
          <w:szCs w:val="28"/>
        </w:rPr>
        <w:t>,</w:t>
      </w:r>
      <w:r w:rsidRPr="00705CE2">
        <w:rPr>
          <w:rFonts w:ascii="Times New Roman" w:eastAsia="Times New Roman" w:hAnsi="Times New Roman" w:cs="Times New Roman"/>
          <w:kern w:val="24"/>
          <w:sz w:val="28"/>
          <w:szCs w:val="28"/>
        </w:rPr>
        <w:t xml:space="preserve"> отводимое на заполнение</w:t>
      </w:r>
      <w:r w:rsidR="0050060A">
        <w:rPr>
          <w:rFonts w:ascii="Times New Roman" w:eastAsia="Times New Roman" w:hAnsi="Times New Roman" w:cs="Times New Roman"/>
          <w:kern w:val="24"/>
          <w:sz w:val="28"/>
          <w:szCs w:val="28"/>
        </w:rPr>
        <w:t>, -</w:t>
      </w:r>
      <w:r w:rsidRPr="00705CE2">
        <w:rPr>
          <w:rFonts w:ascii="Times New Roman" w:eastAsia="Times New Roman" w:hAnsi="Times New Roman" w:cs="Times New Roman"/>
          <w:kern w:val="24"/>
          <w:sz w:val="28"/>
          <w:szCs w:val="28"/>
        </w:rPr>
        <w:t xml:space="preserve"> 10 минут.</w:t>
      </w:r>
    </w:p>
    <w:p w:rsidR="00705CE2" w:rsidRPr="00F666D2" w:rsidRDefault="00F666D2" w:rsidP="00F666D2">
      <w:pPr>
        <w:spacing w:after="0" w:line="240" w:lineRule="auto"/>
        <w:ind w:firstLine="567"/>
        <w:jc w:val="both"/>
        <w:rPr>
          <w:rFonts w:ascii="Times New Roman" w:eastAsia="Times New Roman" w:hAnsi="Times New Roman" w:cs="Times New Roman"/>
          <w:i/>
          <w:kern w:val="24"/>
          <w:sz w:val="28"/>
          <w:szCs w:val="28"/>
        </w:rPr>
      </w:pPr>
      <w:r w:rsidRPr="00F666D2">
        <w:rPr>
          <w:rFonts w:ascii="Times New Roman" w:eastAsia="Times New Roman" w:hAnsi="Times New Roman" w:cs="Times New Roman"/>
          <w:i/>
          <w:kern w:val="24"/>
          <w:sz w:val="28"/>
          <w:szCs w:val="28"/>
        </w:rPr>
        <w:t>Примечание</w:t>
      </w:r>
      <w:r>
        <w:rPr>
          <w:rFonts w:ascii="Times New Roman" w:eastAsia="Times New Roman" w:hAnsi="Times New Roman" w:cs="Times New Roman"/>
          <w:i/>
          <w:kern w:val="24"/>
          <w:sz w:val="28"/>
          <w:szCs w:val="28"/>
        </w:rPr>
        <w:t xml:space="preserve">: </w:t>
      </w:r>
      <w:r w:rsidRPr="00CE52D2">
        <w:rPr>
          <w:rFonts w:ascii="Times New Roman" w:eastAsia="Times New Roman" w:hAnsi="Times New Roman" w:cs="Times New Roman"/>
          <w:kern w:val="24"/>
          <w:sz w:val="28"/>
          <w:szCs w:val="28"/>
        </w:rPr>
        <w:t>высота каждой линии должна быть 100 мм для удобства последующих измерений. Каждый миллиметр шкалы будем считать за 1 балл.</w:t>
      </w:r>
      <w:r>
        <w:rPr>
          <w:rFonts w:ascii="Times New Roman" w:eastAsia="Times New Roman" w:hAnsi="Times New Roman" w:cs="Times New Roman"/>
          <w:kern w:val="24"/>
          <w:sz w:val="28"/>
          <w:szCs w:val="28"/>
        </w:rPr>
        <w:t xml:space="preserve"> </w:t>
      </w:r>
      <w:r w:rsidRPr="00CE52D2">
        <w:rPr>
          <w:rFonts w:ascii="Times New Roman" w:eastAsia="Times New Roman" w:hAnsi="Times New Roman" w:cs="Times New Roman"/>
          <w:kern w:val="24"/>
          <w:sz w:val="28"/>
          <w:szCs w:val="28"/>
        </w:rPr>
        <w:t>На каждой линии должны быть обозначения верхней и нижней точек (заметными горизонтальными линиями), а также середины шкалы (небольшой точкой). Образец можно увидеть на рисунке.</w:t>
      </w:r>
      <w:r w:rsidR="00705CE2" w:rsidRPr="00F666D2">
        <w:rPr>
          <w:rFonts w:ascii="Times New Roman" w:eastAsia="Times New Roman" w:hAnsi="Times New Roman" w:cs="Times New Roman"/>
          <w:i/>
          <w:kern w:val="24"/>
          <w:sz w:val="28"/>
          <w:szCs w:val="28"/>
        </w:rPr>
        <w:t xml:space="preserve">                    </w:t>
      </w:r>
    </w:p>
    <w:p w:rsidR="00705CE2" w:rsidRPr="00705CE2" w:rsidRDefault="00705CE2" w:rsidP="00705CE2">
      <w:pPr>
        <w:spacing w:after="0" w:line="240" w:lineRule="auto"/>
        <w:jc w:val="both"/>
        <w:rPr>
          <w:rFonts w:ascii="Times New Roman" w:eastAsia="Times New Roman" w:hAnsi="Times New Roman" w:cs="Times New Roman"/>
          <w:kern w:val="24"/>
          <w:sz w:val="28"/>
          <w:szCs w:val="28"/>
        </w:rPr>
      </w:pPr>
      <w:r w:rsidRPr="00705CE2">
        <w:rPr>
          <w:rFonts w:ascii="Times New Roman" w:eastAsia="Times New Roman" w:hAnsi="Times New Roman" w:cs="Times New Roman"/>
          <w:kern w:val="24"/>
          <w:sz w:val="28"/>
          <w:szCs w:val="28"/>
        </w:rPr>
        <w:t xml:space="preserve">                    </w:t>
      </w:r>
    </w:p>
    <w:tbl>
      <w:tblPr>
        <w:tblW w:w="0" w:type="auto"/>
        <w:jc w:val="center"/>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6"/>
        <w:gridCol w:w="1626"/>
        <w:gridCol w:w="1723"/>
        <w:gridCol w:w="1626"/>
        <w:gridCol w:w="1626"/>
      </w:tblGrid>
      <w:tr w:rsidR="00705CE2" w:rsidRPr="00F666D2" w:rsidTr="00F666D2">
        <w:trPr>
          <w:trHeight w:val="2760"/>
          <w:jc w:val="center"/>
        </w:trPr>
        <w:tc>
          <w:tcPr>
            <w:tcW w:w="1728" w:type="dxa"/>
            <w:tcBorders>
              <w:left w:val="thinThickSmallGap" w:sz="36" w:space="0" w:color="333333"/>
              <w:bottom w:val="dotted" w:sz="4" w:space="0" w:color="808080"/>
              <w:right w:val="thinThickSmallGap" w:sz="36" w:space="0" w:color="auto"/>
            </w:tcBorders>
          </w:tcPr>
          <w:p w:rsidR="00705CE2" w:rsidRPr="00705CE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3" style="position:absolute;left:0;text-align:left;z-index:251671552" from="-19.45pt,0" to="7.55pt,0" strokeweight="3pt"/>
              </w:pict>
            </w:r>
            <w:r>
              <w:rPr>
                <w:rFonts w:ascii="Times New Roman" w:eastAsia="Times New Roman" w:hAnsi="Times New Roman" w:cs="Times New Roman"/>
                <w:kern w:val="24"/>
                <w:sz w:val="28"/>
                <w:szCs w:val="28"/>
              </w:rPr>
              <w:pict>
                <v:line id="_x0000_s1069" style="position:absolute;left:0;text-align:left;z-index:251667456" from="68.25pt,0" to="86.25pt,0" strokeweight="3pt"/>
              </w:pict>
            </w:r>
            <w:r w:rsidR="00705CE2" w:rsidRPr="00705CE2">
              <w:rPr>
                <w:rFonts w:ascii="Times New Roman" w:eastAsia="Times New Roman" w:hAnsi="Times New Roman" w:cs="Times New Roman"/>
                <w:kern w:val="24"/>
                <w:sz w:val="28"/>
                <w:szCs w:val="28"/>
              </w:rPr>
              <w:t xml:space="preserve">                                         </w:t>
            </w:r>
          </w:p>
        </w:tc>
        <w:tc>
          <w:tcPr>
            <w:tcW w:w="1728" w:type="dxa"/>
            <w:tcBorders>
              <w:left w:val="thinThickSmallGap" w:sz="36" w:space="0" w:color="auto"/>
              <w:bottom w:val="dotted" w:sz="4" w:space="0" w:color="808080"/>
              <w:right w:val="thinThickSmallGap" w:sz="36" w:space="0" w:color="auto"/>
            </w:tcBorders>
          </w:tcPr>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4" style="position:absolute;left:0;text-align:left;z-index:251672576;mso-position-horizontal-relative:text;mso-position-vertical-relative:text" from="62.25pt,0" to="89.25pt,0" strokeweight="3pt"/>
              </w:pict>
            </w:r>
          </w:p>
        </w:tc>
        <w:tc>
          <w:tcPr>
            <w:tcW w:w="1728" w:type="dxa"/>
            <w:tcBorders>
              <w:left w:val="thinThickSmallGap" w:sz="36" w:space="0" w:color="auto"/>
              <w:bottom w:val="dotted" w:sz="4" w:space="0" w:color="808080"/>
              <w:right w:val="thinThickSmallGap" w:sz="36" w:space="0" w:color="auto"/>
            </w:tcBorders>
          </w:tcPr>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5" style="position:absolute;left:0;text-align:left;flip:x;z-index:251673600;mso-position-horizontal-relative:text;mso-position-vertical-relative:text" from="67.75pt,0" to="94.75pt,0" strokeweight="3pt"/>
              </w:pict>
            </w:r>
          </w:p>
        </w:tc>
        <w:tc>
          <w:tcPr>
            <w:tcW w:w="1728" w:type="dxa"/>
            <w:tcBorders>
              <w:left w:val="thinThickSmallGap" w:sz="36" w:space="0" w:color="auto"/>
              <w:bottom w:val="dotted" w:sz="4" w:space="0" w:color="808080"/>
              <w:right w:val="thinThickSmallGap" w:sz="36" w:space="0" w:color="auto"/>
            </w:tcBorders>
          </w:tcPr>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7" style="position:absolute;left:0;text-align:left;z-index:251675648;mso-position-horizontal-relative:text;mso-position-vertical-relative:text" from="1in,0" to="90pt,0" strokeweight="3pt"/>
              </w:pict>
            </w:r>
          </w:p>
        </w:tc>
        <w:tc>
          <w:tcPr>
            <w:tcW w:w="1728" w:type="dxa"/>
            <w:tcBorders>
              <w:left w:val="thinThickSmallGap" w:sz="36" w:space="0" w:color="auto"/>
              <w:bottom w:val="dotted" w:sz="4" w:space="0" w:color="808080"/>
              <w:right w:val="thinThickSmallGap" w:sz="36" w:space="0" w:color="auto"/>
            </w:tcBorders>
          </w:tcPr>
          <w:p w:rsidR="00705CE2" w:rsidRPr="00705CE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9" style="position:absolute;left:0;text-align:left;z-index:251677696;mso-position-horizontal-relative:text;mso-position-vertical-relative:text" from="70.85pt,0" to="88.85pt,0" strokeweight="3pt"/>
              </w:pict>
            </w:r>
            <w:r w:rsidR="00705CE2" w:rsidRPr="00705CE2">
              <w:rPr>
                <w:rFonts w:ascii="Times New Roman" w:eastAsia="Times New Roman" w:hAnsi="Times New Roman" w:cs="Times New Roman"/>
                <w:kern w:val="24"/>
                <w:sz w:val="28"/>
                <w:szCs w:val="28"/>
              </w:rPr>
              <w:t xml:space="preserve">                        </w:t>
            </w:r>
          </w:p>
        </w:tc>
        <w:tc>
          <w:tcPr>
            <w:tcW w:w="1728" w:type="dxa"/>
            <w:tcBorders>
              <w:left w:val="thinThickSmallGap" w:sz="36" w:space="0" w:color="auto"/>
              <w:bottom w:val="dotted" w:sz="4" w:space="0" w:color="808080"/>
              <w:right w:val="thinThickSmallGap" w:sz="36" w:space="0" w:color="auto"/>
            </w:tcBorders>
          </w:tcPr>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1" style="position:absolute;left:0;text-align:left;z-index:251669504;mso-position-horizontal-relative:text;mso-position-vertical-relative:text" from="58.8pt,0" to="85.8pt,0" strokeweight="3pt"/>
              </w:pict>
            </w:r>
          </w:p>
        </w:tc>
      </w:tr>
      <w:tr w:rsidR="00705CE2" w:rsidRPr="00705CE2" w:rsidTr="00F666D2">
        <w:trPr>
          <w:trHeight w:val="2980"/>
          <w:jc w:val="center"/>
        </w:trPr>
        <w:tc>
          <w:tcPr>
            <w:tcW w:w="1728" w:type="dxa"/>
            <w:tcBorders>
              <w:top w:val="dotted" w:sz="4" w:space="0" w:color="808080"/>
              <w:left w:val="thinThickSmallGap" w:sz="36" w:space="0" w:color="333333"/>
              <w:right w:val="thinThickSmallGap" w:sz="36" w:space="0" w:color="auto"/>
            </w:tcBorders>
          </w:tcPr>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r w:rsidRPr="00705CE2">
              <w:rPr>
                <w:rFonts w:ascii="Times New Roman" w:eastAsia="Times New Roman" w:hAnsi="Times New Roman" w:cs="Times New Roman"/>
                <w:kern w:val="24"/>
                <w:sz w:val="28"/>
                <w:szCs w:val="28"/>
              </w:rPr>
              <w:t xml:space="preserve">        </w:t>
            </w: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2" style="position:absolute;left:0;text-align:left;z-index:251670528" from="-19.45pt,15.55pt" to="7.55pt,15.55pt" strokeweight="3pt"/>
              </w:pict>
            </w:r>
            <w:r>
              <w:rPr>
                <w:rFonts w:ascii="Times New Roman" w:eastAsia="Times New Roman" w:hAnsi="Times New Roman" w:cs="Times New Roman"/>
                <w:kern w:val="24"/>
                <w:sz w:val="28"/>
                <w:szCs w:val="28"/>
              </w:rPr>
              <w:pict>
                <v:line id="_x0000_s1070" style="position:absolute;left:0;text-align:left;z-index:251668480" from="68.25pt,15.55pt" to="86.25pt,15.55pt" strokeweight="3pt"/>
              </w:pict>
            </w:r>
            <w:r w:rsidR="00705CE2" w:rsidRPr="00705CE2">
              <w:rPr>
                <w:rFonts w:ascii="Times New Roman" w:eastAsia="Times New Roman" w:hAnsi="Times New Roman" w:cs="Times New Roman"/>
                <w:kern w:val="24"/>
                <w:sz w:val="28"/>
                <w:szCs w:val="28"/>
              </w:rPr>
              <w:t xml:space="preserve">                       </w:t>
            </w:r>
          </w:p>
        </w:tc>
        <w:tc>
          <w:tcPr>
            <w:tcW w:w="1728" w:type="dxa"/>
            <w:tcBorders>
              <w:top w:val="dotted" w:sz="4" w:space="0" w:color="808080"/>
              <w:left w:val="thinThickSmallGap" w:sz="36" w:space="0" w:color="auto"/>
              <w:right w:val="thinThickSmallGap" w:sz="36" w:space="0" w:color="auto"/>
            </w:tcBorders>
          </w:tcPr>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705CE2" w:rsidRDefault="00705CE2" w:rsidP="00F666D2">
            <w:pPr>
              <w:spacing w:after="0" w:line="240" w:lineRule="auto"/>
              <w:jc w:val="both"/>
              <w:rPr>
                <w:rFonts w:ascii="Times New Roman" w:eastAsia="Times New Roman" w:hAnsi="Times New Roman" w:cs="Times New Roman"/>
                <w:kern w:val="24"/>
                <w:sz w:val="28"/>
                <w:szCs w:val="28"/>
              </w:rPr>
            </w:pPr>
          </w:p>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6" style="position:absolute;left:0;text-align:left;z-index:251674624" from="61.95pt,128.25pt" to="88.95pt,128.25pt" strokeweight="3pt"/>
              </w:pict>
            </w:r>
          </w:p>
        </w:tc>
        <w:tc>
          <w:tcPr>
            <w:tcW w:w="1728" w:type="dxa"/>
            <w:tcBorders>
              <w:top w:val="dotted" w:sz="4" w:space="0" w:color="808080"/>
              <w:left w:val="thinThickSmallGap" w:sz="36" w:space="0" w:color="auto"/>
              <w:right w:val="thinThickSmallGap" w:sz="36" w:space="0" w:color="auto"/>
            </w:tcBorders>
          </w:tcPr>
          <w:p w:rsidR="00705CE2" w:rsidRPr="00F666D2" w:rsidRDefault="00153647" w:rsidP="00F666D2">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pict>
                <v:line id="_x0000_s1078" style="position:absolute;left:0;text-align:left;z-index:251676672;mso-position-horizontal-relative:text;mso-position-vertical-relative:text" from="58.6pt,160.45pt" to="85.6pt,160.45pt" strokeweight="3pt"/>
              </w:pict>
            </w:r>
          </w:p>
        </w:tc>
        <w:tc>
          <w:tcPr>
            <w:tcW w:w="1728" w:type="dxa"/>
            <w:tcBorders>
              <w:top w:val="dotted" w:sz="4" w:space="0" w:color="808080"/>
              <w:left w:val="thinThickSmallGap" w:sz="36" w:space="0" w:color="auto"/>
              <w:right w:val="thinThickSmallGap" w:sz="36" w:space="0" w:color="auto"/>
            </w:tcBorders>
          </w:tcPr>
          <w:p w:rsidR="00705CE2" w:rsidRPr="00705CE2" w:rsidRDefault="00153647" w:rsidP="00F666D2">
            <w:pPr>
              <w:spacing w:after="0" w:line="240" w:lineRule="auto"/>
              <w:jc w:val="both"/>
              <w:rPr>
                <w:rFonts w:ascii="Times New Roman" w:eastAsia="Times New Roman" w:hAnsi="Times New Roman" w:cs="Times New Roman"/>
                <w:kern w:val="24"/>
                <w:sz w:val="28"/>
                <w:szCs w:val="28"/>
                <w:lang w:val="en-US"/>
              </w:rPr>
            </w:pPr>
            <w:r>
              <w:rPr>
                <w:rFonts w:ascii="Times New Roman" w:eastAsia="Times New Roman" w:hAnsi="Times New Roman" w:cs="Times New Roman"/>
                <w:kern w:val="24"/>
                <w:sz w:val="28"/>
                <w:szCs w:val="28"/>
              </w:rPr>
              <w:pict>
                <v:line id="_x0000_s1080" style="position:absolute;left:0;text-align:left;z-index:251678720;mso-position-horizontal-relative:text;mso-position-vertical-relative:text" from="68.6pt,160.45pt" to="95.6pt,160.45pt" strokeweight="3pt"/>
              </w:pict>
            </w:r>
            <w:r>
              <w:rPr>
                <w:rFonts w:ascii="Times New Roman" w:eastAsia="Times New Roman" w:hAnsi="Times New Roman" w:cs="Times New Roman"/>
                <w:kern w:val="24"/>
                <w:sz w:val="28"/>
                <w:szCs w:val="28"/>
                <w:lang w:val="en-US"/>
              </w:rPr>
            </w:r>
            <w:r>
              <w:rPr>
                <w:rFonts w:ascii="Times New Roman" w:eastAsia="Times New Roman" w:hAnsi="Times New Roman" w:cs="Times New Roman"/>
                <w:kern w:val="24"/>
                <w:sz w:val="28"/>
                <w:szCs w:val="28"/>
                <w:lang w:val="en-US"/>
              </w:rPr>
              <w:pict>
                <v:group id="_x0000_s1067" editas="canvas" style="width:1in;height:45pt;mso-position-horizontal-relative:char;mso-position-vertical-relative:line" coordorigin="4776,3053" coordsize="7200,4320">
                  <o:lock v:ext="edit" aspectratio="t"/>
                  <v:shape id="_x0000_s1068" type="#_x0000_t75" style="position:absolute;left:4776;top:3053;width:7200;height:4320" o:preferrelative="f">
                    <v:fill o:detectmouseclick="t"/>
                    <v:path o:extrusionok="t" o:connecttype="none"/>
                    <o:lock v:ext="edit" text="t"/>
                  </v:shape>
                  <w10:wrap type="none"/>
                  <w10:anchorlock/>
                </v:group>
              </w:pict>
            </w:r>
          </w:p>
        </w:tc>
        <w:tc>
          <w:tcPr>
            <w:tcW w:w="1728" w:type="dxa"/>
            <w:tcBorders>
              <w:top w:val="dotted" w:sz="4" w:space="0" w:color="808080"/>
              <w:left w:val="thinThickSmallGap" w:sz="36" w:space="0" w:color="auto"/>
              <w:right w:val="thinThickSmallGap" w:sz="36" w:space="0" w:color="auto"/>
            </w:tcBorders>
          </w:tcPr>
          <w:p w:rsidR="00705CE2" w:rsidRPr="00705CE2" w:rsidRDefault="00153647" w:rsidP="00F666D2">
            <w:pPr>
              <w:spacing w:after="0" w:line="240" w:lineRule="auto"/>
              <w:jc w:val="both"/>
              <w:rPr>
                <w:rFonts w:ascii="Times New Roman" w:eastAsia="Times New Roman" w:hAnsi="Times New Roman" w:cs="Times New Roman"/>
                <w:kern w:val="24"/>
                <w:sz w:val="28"/>
                <w:szCs w:val="28"/>
                <w:lang w:val="en-US"/>
              </w:rPr>
            </w:pPr>
            <w:r>
              <w:rPr>
                <w:rFonts w:ascii="Times New Roman" w:eastAsia="Times New Roman" w:hAnsi="Times New Roman" w:cs="Times New Roman"/>
                <w:kern w:val="24"/>
                <w:sz w:val="28"/>
                <w:szCs w:val="28"/>
              </w:rPr>
              <w:pict>
                <v:line id="_x0000_s1081" style="position:absolute;left:0;text-align:left;z-index:251679744;mso-position-horizontal-relative:text;mso-position-vertical-relative:text" from="62.2pt,160.45pt" to="89.2pt,160.45pt" strokeweight="3pt"/>
              </w:pict>
            </w:r>
          </w:p>
        </w:tc>
        <w:tc>
          <w:tcPr>
            <w:tcW w:w="1728" w:type="dxa"/>
            <w:tcBorders>
              <w:top w:val="dotted" w:sz="4" w:space="0" w:color="808080"/>
              <w:left w:val="thinThickSmallGap" w:sz="36" w:space="0" w:color="auto"/>
              <w:right w:val="thinThickSmallGap" w:sz="36" w:space="0" w:color="auto"/>
            </w:tcBorders>
          </w:tcPr>
          <w:p w:rsidR="00705CE2" w:rsidRPr="00705CE2" w:rsidRDefault="00153647" w:rsidP="00F666D2">
            <w:pPr>
              <w:spacing w:after="0" w:line="240" w:lineRule="auto"/>
              <w:jc w:val="both"/>
              <w:rPr>
                <w:rFonts w:ascii="Times New Roman" w:eastAsia="Times New Roman" w:hAnsi="Times New Roman" w:cs="Times New Roman"/>
                <w:kern w:val="24"/>
                <w:sz w:val="28"/>
                <w:szCs w:val="28"/>
                <w:lang w:val="en-US"/>
              </w:rPr>
            </w:pPr>
            <w:r>
              <w:rPr>
                <w:rFonts w:ascii="Times New Roman" w:eastAsia="Times New Roman" w:hAnsi="Times New Roman" w:cs="Times New Roman"/>
                <w:noProof/>
                <w:kern w:val="24"/>
                <w:sz w:val="28"/>
                <w:szCs w:val="28"/>
              </w:rPr>
              <w:pict>
                <v:line id="_x0000_s1084" style="position:absolute;left:0;text-align:left;z-index:251682816;mso-position-horizontal-relative:text;mso-position-vertical-relative:text" from="63pt,160.45pt" to="90pt,160.45pt" strokeweight="3pt"/>
              </w:pict>
            </w:r>
          </w:p>
        </w:tc>
      </w:tr>
    </w:tbl>
    <w:p w:rsidR="00705CE2" w:rsidRPr="00705CE2" w:rsidRDefault="00705CE2" w:rsidP="00705CE2">
      <w:pPr>
        <w:spacing w:after="0" w:line="240" w:lineRule="auto"/>
        <w:jc w:val="both"/>
        <w:rPr>
          <w:rFonts w:ascii="Times New Roman" w:eastAsia="Times New Roman" w:hAnsi="Times New Roman" w:cs="Times New Roman"/>
          <w:kern w:val="24"/>
          <w:sz w:val="28"/>
          <w:szCs w:val="28"/>
        </w:rPr>
      </w:pPr>
    </w:p>
    <w:tbl>
      <w:tblPr>
        <w:tblStyle w:val="a5"/>
        <w:tblW w:w="111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7"/>
        <w:gridCol w:w="1761"/>
        <w:gridCol w:w="1618"/>
        <w:gridCol w:w="1559"/>
        <w:gridCol w:w="1843"/>
        <w:gridCol w:w="1418"/>
        <w:gridCol w:w="1559"/>
      </w:tblGrid>
      <w:tr w:rsidR="00705CE2" w:rsidTr="0050060A">
        <w:tc>
          <w:tcPr>
            <w:tcW w:w="1407"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Здоровье</w:t>
            </w:r>
          </w:p>
        </w:tc>
        <w:tc>
          <w:tcPr>
            <w:tcW w:w="1761"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Умственные      способности</w:t>
            </w:r>
          </w:p>
        </w:tc>
        <w:tc>
          <w:tcPr>
            <w:tcW w:w="1618"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Характер</w:t>
            </w:r>
          </w:p>
        </w:tc>
        <w:tc>
          <w:tcPr>
            <w:tcW w:w="1559"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Авторитет у</w:t>
            </w:r>
            <w:r>
              <w:rPr>
                <w:rFonts w:ascii="Times New Roman" w:eastAsia="Times New Roman" w:hAnsi="Times New Roman" w:cs="Times New Roman"/>
                <w:kern w:val="24"/>
                <w:sz w:val="24"/>
                <w:szCs w:val="28"/>
              </w:rPr>
              <w:t xml:space="preserve"> </w:t>
            </w:r>
            <w:r w:rsidRPr="00705CE2">
              <w:rPr>
                <w:rFonts w:ascii="Times New Roman" w:eastAsia="Times New Roman" w:hAnsi="Times New Roman" w:cs="Times New Roman"/>
                <w:kern w:val="24"/>
                <w:sz w:val="24"/>
                <w:szCs w:val="28"/>
              </w:rPr>
              <w:t>сверстников</w:t>
            </w:r>
          </w:p>
        </w:tc>
        <w:tc>
          <w:tcPr>
            <w:tcW w:w="1843"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Умение многое    делать своими руками; умелые руки</w:t>
            </w:r>
          </w:p>
        </w:tc>
        <w:tc>
          <w:tcPr>
            <w:tcW w:w="1418" w:type="dxa"/>
          </w:tcPr>
          <w:p w:rsidR="00705CE2" w:rsidRDefault="00705CE2" w:rsidP="00705CE2">
            <w:pPr>
              <w:spacing w:after="0" w:line="240" w:lineRule="auto"/>
              <w:jc w:val="center"/>
              <w:rPr>
                <w:rFonts w:ascii="Times New Roman" w:eastAsia="Times New Roman" w:hAnsi="Times New Roman" w:cs="Times New Roman"/>
                <w:kern w:val="24"/>
                <w:sz w:val="24"/>
                <w:szCs w:val="28"/>
              </w:rPr>
            </w:pPr>
            <w:r w:rsidRPr="00705CE2">
              <w:rPr>
                <w:rFonts w:ascii="Times New Roman" w:eastAsia="Times New Roman" w:hAnsi="Times New Roman" w:cs="Times New Roman"/>
                <w:kern w:val="24"/>
                <w:sz w:val="24"/>
                <w:szCs w:val="28"/>
              </w:rPr>
              <w:t>Внешность</w:t>
            </w:r>
          </w:p>
        </w:tc>
        <w:tc>
          <w:tcPr>
            <w:tcW w:w="1559" w:type="dxa"/>
          </w:tcPr>
          <w:p w:rsidR="00705CE2" w:rsidRPr="00705CE2" w:rsidRDefault="00153647" w:rsidP="00705CE2">
            <w:pPr>
              <w:spacing w:after="0" w:line="240" w:lineRule="auto"/>
              <w:jc w:val="center"/>
              <w:rPr>
                <w:rFonts w:ascii="Times New Roman" w:eastAsia="Times New Roman" w:hAnsi="Times New Roman" w:cs="Times New Roman"/>
                <w:kern w:val="24"/>
                <w:sz w:val="24"/>
                <w:szCs w:val="28"/>
              </w:rPr>
            </w:pPr>
            <w:r>
              <w:rPr>
                <w:rFonts w:ascii="Times New Roman" w:eastAsia="Times New Roman" w:hAnsi="Times New Roman" w:cs="Times New Roman"/>
                <w:kern w:val="24"/>
                <w:sz w:val="24"/>
                <w:szCs w:val="28"/>
              </w:rPr>
              <w:pict>
                <v:line id="_x0000_s1083" style="position:absolute;left:0;text-align:left;z-index:251681792;mso-position-horizontal-relative:text;mso-position-vertical-relative:text" from="612pt,5.45pt" to="639pt,5.45pt" strokeweight="3pt"/>
              </w:pict>
            </w:r>
            <w:r w:rsidR="00705CE2" w:rsidRPr="00705CE2">
              <w:rPr>
                <w:rFonts w:ascii="Times New Roman" w:eastAsia="Times New Roman" w:hAnsi="Times New Roman" w:cs="Times New Roman"/>
                <w:kern w:val="24"/>
                <w:sz w:val="24"/>
                <w:szCs w:val="28"/>
              </w:rPr>
              <w:t>Уверенность в</w:t>
            </w:r>
            <w:r w:rsidR="00705CE2">
              <w:rPr>
                <w:rFonts w:ascii="Times New Roman" w:eastAsia="Times New Roman" w:hAnsi="Times New Roman" w:cs="Times New Roman"/>
                <w:kern w:val="24"/>
                <w:sz w:val="24"/>
                <w:szCs w:val="28"/>
              </w:rPr>
              <w:t xml:space="preserve"> себе</w:t>
            </w:r>
          </w:p>
          <w:p w:rsidR="00705CE2" w:rsidRDefault="00705CE2" w:rsidP="00705CE2">
            <w:pPr>
              <w:spacing w:after="0" w:line="240" w:lineRule="auto"/>
              <w:jc w:val="center"/>
              <w:rPr>
                <w:rFonts w:ascii="Times New Roman" w:eastAsia="Times New Roman" w:hAnsi="Times New Roman" w:cs="Times New Roman"/>
                <w:kern w:val="24"/>
                <w:sz w:val="24"/>
                <w:szCs w:val="28"/>
              </w:rPr>
            </w:pPr>
          </w:p>
        </w:tc>
      </w:tr>
    </w:tbl>
    <w:p w:rsidR="00705CE2" w:rsidRDefault="00705CE2" w:rsidP="00705CE2">
      <w:pPr>
        <w:spacing w:after="0" w:line="240" w:lineRule="auto"/>
        <w:ind w:left="-567"/>
        <w:jc w:val="both"/>
        <w:rPr>
          <w:rFonts w:ascii="Times New Roman" w:eastAsia="Times New Roman" w:hAnsi="Times New Roman" w:cs="Times New Roman"/>
          <w:kern w:val="24"/>
          <w:sz w:val="24"/>
          <w:szCs w:val="28"/>
        </w:rPr>
      </w:pPr>
    </w:p>
    <w:p w:rsidR="0050060A" w:rsidRDefault="0050060A" w:rsidP="00CE52D2">
      <w:pPr>
        <w:spacing w:after="0" w:line="240" w:lineRule="auto"/>
        <w:ind w:firstLine="567"/>
        <w:jc w:val="both"/>
        <w:rPr>
          <w:rFonts w:ascii="Times New Roman" w:eastAsia="Times New Roman" w:hAnsi="Times New Roman" w:cs="Times New Roman"/>
          <w:b/>
          <w:i/>
          <w:kern w:val="24"/>
          <w:sz w:val="28"/>
          <w:szCs w:val="28"/>
        </w:rPr>
      </w:pP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F666D2">
        <w:rPr>
          <w:rFonts w:ascii="Times New Roman" w:eastAsia="Times New Roman" w:hAnsi="Times New Roman" w:cs="Times New Roman"/>
          <w:b/>
          <w:i/>
          <w:kern w:val="24"/>
          <w:sz w:val="28"/>
          <w:szCs w:val="28"/>
        </w:rPr>
        <w:lastRenderedPageBreak/>
        <w:t>Интерпретация результатов</w:t>
      </w:r>
      <w:r w:rsidRPr="00CE52D2">
        <w:rPr>
          <w:rFonts w:ascii="Times New Roman" w:eastAsia="Times New Roman" w:hAnsi="Times New Roman" w:cs="Times New Roman"/>
          <w:kern w:val="24"/>
          <w:sz w:val="28"/>
          <w:szCs w:val="28"/>
        </w:rPr>
        <w:t>.</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Основные параметры самооценки — это ее высота, устойчивость и реалистичность.</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После простановки отметок мы получаем: уровень притязаний — от нижней точки шкалы до знака «х»; высоту самооценки — от «о» до знака «-»; и значения расхождений между уровнем притязаний и самооценкой.</w:t>
      </w:r>
    </w:p>
    <w:p w:rsidR="00CE52D2" w:rsidRPr="00F02F2C" w:rsidRDefault="00CE52D2" w:rsidP="00CE52D2">
      <w:pPr>
        <w:spacing w:after="0" w:line="240" w:lineRule="auto"/>
        <w:ind w:firstLine="567"/>
        <w:jc w:val="both"/>
        <w:rPr>
          <w:rFonts w:ascii="Times New Roman" w:eastAsia="Times New Roman" w:hAnsi="Times New Roman" w:cs="Times New Roman"/>
          <w:b/>
          <w:i/>
          <w:kern w:val="24"/>
          <w:sz w:val="28"/>
          <w:szCs w:val="28"/>
        </w:rPr>
      </w:pPr>
      <w:r w:rsidRPr="00F02F2C">
        <w:rPr>
          <w:rFonts w:ascii="Times New Roman" w:eastAsia="Times New Roman" w:hAnsi="Times New Roman" w:cs="Times New Roman"/>
          <w:b/>
          <w:i/>
          <w:kern w:val="24"/>
          <w:sz w:val="28"/>
          <w:szCs w:val="28"/>
        </w:rPr>
        <w:t>Высота самооценки (-)</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Количество баллов примерно от 50 до 75 («средняя» и «высокая» самооценка) соответствуют реалистичной или адекватной самооценке. Количество баллов от 75 до 100, как правило, свидетельствует о завышенной самооценке и указывает на какие-то отклонения в формировании личности. Такая самооценка может указывать на искажения в формировании личности — закрытость для нового опыта, нечувствительность к своим ошибкам, замечаниям и оценкам окружающих. Количество баллов ниже 50 указывает на заниженную самооценку.</w:t>
      </w:r>
    </w:p>
    <w:p w:rsidR="00CE52D2" w:rsidRPr="00F02F2C" w:rsidRDefault="00CE52D2" w:rsidP="00CE52D2">
      <w:pPr>
        <w:spacing w:after="0" w:line="240" w:lineRule="auto"/>
        <w:ind w:firstLine="567"/>
        <w:jc w:val="both"/>
        <w:rPr>
          <w:rFonts w:ascii="Times New Roman" w:eastAsia="Times New Roman" w:hAnsi="Times New Roman" w:cs="Times New Roman"/>
          <w:b/>
          <w:i/>
          <w:kern w:val="24"/>
          <w:sz w:val="28"/>
          <w:szCs w:val="28"/>
        </w:rPr>
      </w:pPr>
      <w:r w:rsidRPr="00F02F2C">
        <w:rPr>
          <w:rFonts w:ascii="Times New Roman" w:eastAsia="Times New Roman" w:hAnsi="Times New Roman" w:cs="Times New Roman"/>
          <w:b/>
          <w:i/>
          <w:kern w:val="24"/>
          <w:sz w:val="28"/>
          <w:szCs w:val="28"/>
        </w:rPr>
        <w:t>Уровень притязаний (х)</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Реалистический уровень притязаний характеризует количество баллов от 60 до 90. Результат от 90 до 100 баллов обычно удостоверяет нереалистическое, некритическое отношение к собственным возможностям. Результат менее 60 баллов свидетельствует о заниженном уровне притязаний, свидетельствующий о неблагоприятном развитии личности.</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В соответствии с классической моделью нормальная актуальная самооценка (-) должна находиться чуть выше середины; идеальная самооценка (о) чуть ниже верхнего полюса, а оценка своих возможностей (х) — между этими отметками.</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Самооценка считается пониженной, если большинство отметок актуальной самооценки стоят ниже средней отметки. В этом случае можно говорить о чрезмерной критичности, или чрезмерной требовательности к себе.</w:t>
      </w:r>
    </w:p>
    <w:p w:rsidR="00CE52D2" w:rsidRPr="00F02F2C" w:rsidRDefault="00CE52D2" w:rsidP="00CE52D2">
      <w:pPr>
        <w:spacing w:after="0" w:line="240" w:lineRule="auto"/>
        <w:ind w:firstLine="567"/>
        <w:jc w:val="both"/>
        <w:rPr>
          <w:rFonts w:ascii="Times New Roman" w:eastAsia="Times New Roman" w:hAnsi="Times New Roman" w:cs="Times New Roman"/>
          <w:b/>
          <w:i/>
          <w:kern w:val="24"/>
          <w:sz w:val="28"/>
          <w:szCs w:val="28"/>
        </w:rPr>
      </w:pPr>
      <w:r w:rsidRPr="00F02F2C">
        <w:rPr>
          <w:rFonts w:ascii="Times New Roman" w:eastAsia="Times New Roman" w:hAnsi="Times New Roman" w:cs="Times New Roman"/>
          <w:b/>
          <w:i/>
          <w:kern w:val="24"/>
          <w:sz w:val="28"/>
          <w:szCs w:val="28"/>
        </w:rPr>
        <w:t>Соотношение между параметрами самооценки</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Теперь посмотрим соотношения между всеми значками. Символы «х» должны находиться между символами «о» и «-». Расстояние между х и о — это интервал недостижимого. Желаемого, но недостижимого. «Х» — это то, что «человек сможет», а то, что выше нее, — «недоступно». Ниже «х» вплоть до актуальной самооценки — то, что достижимо. Соотношение между этими двумя интервалами (выше и ниже х) определяет уровень оптимизма испытуемого. Чем больше интервал возможного и меньше — невозможного, тем выше уровень оптимизма.</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 xml:space="preserve">Высота «кружков» должны стоять немного ниже верхнего полюса. Если «кружок» находится на полюсе, можно предполагать незрелое отношение к ценностям. Зрелый человек не мечтает быть идеальным. Чрезмерно высокая актуальная самооценки служит признаком </w:t>
      </w:r>
      <w:proofErr w:type="spellStart"/>
      <w:r w:rsidRPr="00CE52D2">
        <w:rPr>
          <w:rFonts w:ascii="Times New Roman" w:eastAsia="Times New Roman" w:hAnsi="Times New Roman" w:cs="Times New Roman"/>
          <w:kern w:val="24"/>
          <w:sz w:val="28"/>
          <w:szCs w:val="28"/>
        </w:rPr>
        <w:t>нереалистичности</w:t>
      </w:r>
      <w:proofErr w:type="spellEnd"/>
      <w:r w:rsidRPr="00CE52D2">
        <w:rPr>
          <w:rFonts w:ascii="Times New Roman" w:eastAsia="Times New Roman" w:hAnsi="Times New Roman" w:cs="Times New Roman"/>
          <w:kern w:val="24"/>
          <w:sz w:val="28"/>
          <w:szCs w:val="28"/>
        </w:rPr>
        <w:t>.</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t>Неравномерная самооценка, когда показатели разных шкал серьезно отличаются друг от друга, может говорить об эмоциональной неустойчивости.</w:t>
      </w:r>
    </w:p>
    <w:p w:rsidR="00CE52D2" w:rsidRPr="00CE52D2" w:rsidRDefault="00CE52D2" w:rsidP="00CE52D2">
      <w:pPr>
        <w:spacing w:after="0" w:line="240" w:lineRule="auto"/>
        <w:ind w:firstLine="567"/>
        <w:jc w:val="both"/>
        <w:rPr>
          <w:rFonts w:ascii="Times New Roman" w:eastAsia="Times New Roman" w:hAnsi="Times New Roman" w:cs="Times New Roman"/>
          <w:kern w:val="24"/>
          <w:sz w:val="28"/>
          <w:szCs w:val="28"/>
        </w:rPr>
      </w:pPr>
      <w:r w:rsidRPr="00CE52D2">
        <w:rPr>
          <w:rFonts w:ascii="Times New Roman" w:eastAsia="Times New Roman" w:hAnsi="Times New Roman" w:cs="Times New Roman"/>
          <w:kern w:val="24"/>
          <w:sz w:val="28"/>
          <w:szCs w:val="28"/>
        </w:rPr>
        <w:lastRenderedPageBreak/>
        <w:t>«О» — идеальная самооценка, символизирует уровень мечты человека. Обычно все люди испытывают потребность мечтать. Если мечта сбывается, то возникает новая мечта. Мечта, для того чтобы сбыться, должна превратиться в цель. То есть символом «х» мы обозначаем уровень цели или реальных перспектив. По мере </w:t>
      </w:r>
      <w:r w:rsidRPr="00F02F2C">
        <w:rPr>
          <w:rFonts w:ascii="Times New Roman" w:eastAsia="Times New Roman" w:hAnsi="Times New Roman" w:cs="Times New Roman"/>
          <w:kern w:val="24"/>
          <w:sz w:val="28"/>
          <w:szCs w:val="28"/>
        </w:rPr>
        <w:t>достижения цели</w:t>
      </w:r>
      <w:r w:rsidRPr="00CE52D2">
        <w:rPr>
          <w:rFonts w:ascii="Times New Roman" w:eastAsia="Times New Roman" w:hAnsi="Times New Roman" w:cs="Times New Roman"/>
          <w:kern w:val="24"/>
          <w:sz w:val="28"/>
          <w:szCs w:val="28"/>
        </w:rPr>
        <w:t>, место мечты, превратившейся в цель, занимает другая мечта, а «о» по-прежнему стоит выше «х». Если этого не происходит, мы говорим об «инфляции мечты».</w:t>
      </w:r>
    </w:p>
    <w:p w:rsidR="00CE52D2" w:rsidRDefault="00435FD2" w:rsidP="00E1166B">
      <w:pPr>
        <w:spacing w:after="0" w:line="240" w:lineRule="auto"/>
        <w:ind w:firstLine="567"/>
        <w:jc w:val="both"/>
        <w:rPr>
          <w:rFonts w:ascii="Georgia" w:hAnsi="Georgia"/>
          <w:color w:val="111111"/>
          <w:sz w:val="27"/>
          <w:szCs w:val="27"/>
          <w:shd w:val="clear" w:color="auto" w:fill="FFFFFF"/>
        </w:rPr>
      </w:pPr>
      <w:r>
        <w:rPr>
          <w:rFonts w:ascii="Georgia" w:hAnsi="Georgia"/>
          <w:color w:val="111111"/>
          <w:sz w:val="27"/>
          <w:szCs w:val="27"/>
          <w:shd w:val="clear" w:color="auto" w:fill="FFFFFF"/>
        </w:rPr>
        <w:t>Человек с заниженной самооценкой будет переживать любую неудачу глубже и тяжелее, чем уверенный в себе человек. Поэтому основная функция самооценки в психической жизни личности в том, что выступает в качестве необходимого внутреннего условия регуляции поведения и деятельности, для установления конструктивного взаимодействия человека с самим собой и с социальным окружением.</w:t>
      </w:r>
    </w:p>
    <w:p w:rsidR="005E7B13" w:rsidRDefault="005E7B13" w:rsidP="00E1166B">
      <w:pPr>
        <w:spacing w:after="0" w:line="240" w:lineRule="auto"/>
        <w:ind w:firstLine="567"/>
        <w:jc w:val="both"/>
        <w:rPr>
          <w:rFonts w:ascii="Georgia" w:hAnsi="Georgia"/>
          <w:color w:val="111111"/>
          <w:sz w:val="27"/>
          <w:szCs w:val="27"/>
          <w:shd w:val="clear" w:color="auto" w:fill="FFFFFF"/>
        </w:rPr>
      </w:pPr>
    </w:p>
    <w:p w:rsidR="005E7B13" w:rsidRDefault="000E263C" w:rsidP="005E7B13">
      <w:pPr>
        <w:spacing w:after="0" w:line="240" w:lineRule="auto"/>
        <w:ind w:firstLine="567"/>
        <w:jc w:val="center"/>
        <w:rPr>
          <w:rFonts w:ascii="Times New Roman" w:eastAsia="Times New Roman" w:hAnsi="Times New Roman" w:cs="Times New Roman"/>
          <w:b/>
          <w:bCs/>
          <w:kern w:val="24"/>
          <w:sz w:val="28"/>
          <w:szCs w:val="28"/>
        </w:rPr>
      </w:pPr>
      <w:r>
        <w:rPr>
          <w:rFonts w:ascii="Times New Roman" w:eastAsia="Times New Roman" w:hAnsi="Times New Roman" w:cs="Times New Roman"/>
          <w:b/>
          <w:bCs/>
          <w:kern w:val="24"/>
          <w:sz w:val="28"/>
          <w:szCs w:val="28"/>
        </w:rPr>
        <w:t xml:space="preserve">6. </w:t>
      </w:r>
      <w:r w:rsidR="005E7B13" w:rsidRPr="005E7B13">
        <w:rPr>
          <w:rFonts w:ascii="Times New Roman" w:eastAsia="Times New Roman" w:hAnsi="Times New Roman" w:cs="Times New Roman"/>
          <w:b/>
          <w:bCs/>
          <w:kern w:val="24"/>
          <w:sz w:val="28"/>
          <w:szCs w:val="28"/>
        </w:rPr>
        <w:t>Методика «Большая пятерка личностных качеств»</w:t>
      </w:r>
    </w:p>
    <w:p w:rsidR="005E7B13" w:rsidRDefault="005E7B13" w:rsidP="005E7B13">
      <w:pPr>
        <w:spacing w:after="0" w:line="240" w:lineRule="auto"/>
        <w:ind w:firstLine="567"/>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 xml:space="preserve">(А.Г. </w:t>
      </w:r>
      <w:proofErr w:type="spellStart"/>
      <w:r w:rsidRPr="005E7B13">
        <w:rPr>
          <w:rFonts w:ascii="Times New Roman" w:eastAsia="Times New Roman" w:hAnsi="Times New Roman" w:cs="Times New Roman"/>
          <w:kern w:val="24"/>
          <w:sz w:val="28"/>
          <w:szCs w:val="28"/>
        </w:rPr>
        <w:t>Грецов</w:t>
      </w:r>
      <w:proofErr w:type="spellEnd"/>
      <w:r w:rsidRPr="005E7B13">
        <w:rPr>
          <w:rFonts w:ascii="Times New Roman" w:eastAsia="Times New Roman" w:hAnsi="Times New Roman" w:cs="Times New Roman"/>
          <w:kern w:val="24"/>
          <w:sz w:val="28"/>
          <w:szCs w:val="28"/>
        </w:rPr>
        <w:t>)</w:t>
      </w:r>
    </w:p>
    <w:p w:rsidR="000E263C" w:rsidRDefault="000E263C" w:rsidP="005E7B13">
      <w:pPr>
        <w:spacing w:after="0" w:line="240" w:lineRule="auto"/>
        <w:ind w:firstLine="567"/>
        <w:jc w:val="center"/>
        <w:rPr>
          <w:rFonts w:ascii="Times New Roman" w:eastAsia="Times New Roman" w:hAnsi="Times New Roman" w:cs="Times New Roman"/>
          <w:kern w:val="24"/>
          <w:sz w:val="28"/>
          <w:szCs w:val="28"/>
        </w:rPr>
      </w:pP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b/>
          <w:bCs/>
          <w:i/>
          <w:iCs/>
          <w:kern w:val="24"/>
          <w:sz w:val="28"/>
          <w:szCs w:val="28"/>
        </w:rPr>
        <w:t xml:space="preserve">Инструкция: </w:t>
      </w:r>
      <w:r w:rsidRPr="005E7B13">
        <w:rPr>
          <w:rFonts w:ascii="Times New Roman" w:eastAsia="Times New Roman" w:hAnsi="Times New Roman" w:cs="Times New Roman"/>
          <w:kern w:val="24"/>
          <w:sz w:val="28"/>
          <w:szCs w:val="28"/>
        </w:rPr>
        <w:t>оцените применимость к себе каждого из приведенных</w:t>
      </w:r>
      <w:r w:rsidRPr="005E7B13">
        <w:rPr>
          <w:rFonts w:ascii="Times New Roman" w:eastAsia="Times New Roman" w:hAnsi="Times New Roman" w:cs="Times New Roman"/>
          <w:kern w:val="24"/>
          <w:sz w:val="28"/>
          <w:szCs w:val="28"/>
        </w:rPr>
        <w:br/>
        <w:t>ниже утверждений. Свои ответы обозначьте одной из трех цифр:</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0 – нет, это не обо мне;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 – иногда это обо мне, иногда – нет;</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 – да, это точно обо мне.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Ответы записывайте в бланк</w:t>
      </w:r>
      <w:r>
        <w:rPr>
          <w:rFonts w:ascii="Times New Roman" w:eastAsia="Times New Roman" w:hAnsi="Times New Roman" w:cs="Times New Roman"/>
          <w:kern w:val="24"/>
          <w:sz w:val="28"/>
          <w:szCs w:val="28"/>
        </w:rPr>
        <w:t>,</w:t>
      </w:r>
      <w:r w:rsidRPr="005E7B13">
        <w:rPr>
          <w:rFonts w:ascii="Times New Roman" w:eastAsia="Times New Roman" w:hAnsi="Times New Roman" w:cs="Times New Roman"/>
          <w:kern w:val="24"/>
          <w:sz w:val="28"/>
          <w:szCs w:val="28"/>
        </w:rPr>
        <w:t xml:space="preserve"> приведенный ниже.</w:t>
      </w:r>
    </w:p>
    <w:p w:rsidR="0050060A" w:rsidRDefault="0050060A" w:rsidP="005E7B13">
      <w:pPr>
        <w:spacing w:after="0" w:line="240" w:lineRule="auto"/>
        <w:ind w:firstLine="567"/>
        <w:jc w:val="both"/>
        <w:rPr>
          <w:rFonts w:ascii="Times New Roman" w:eastAsia="Times New Roman" w:hAnsi="Times New Roman" w:cs="Times New Roman"/>
          <w:b/>
          <w:bCs/>
          <w:i/>
          <w:iCs/>
          <w:kern w:val="24"/>
          <w:sz w:val="28"/>
          <w:szCs w:val="28"/>
        </w:rPr>
      </w:pPr>
    </w:p>
    <w:p w:rsidR="005E7B13" w:rsidRDefault="005E7B13" w:rsidP="005E7B13">
      <w:pPr>
        <w:spacing w:after="0" w:line="240" w:lineRule="auto"/>
        <w:ind w:firstLine="567"/>
        <w:jc w:val="both"/>
        <w:rPr>
          <w:rFonts w:ascii="Times New Roman" w:eastAsia="Times New Roman" w:hAnsi="Times New Roman" w:cs="Times New Roman"/>
          <w:b/>
          <w:bCs/>
          <w:i/>
          <w:iCs/>
          <w:kern w:val="24"/>
          <w:sz w:val="28"/>
          <w:szCs w:val="28"/>
        </w:rPr>
      </w:pPr>
      <w:r w:rsidRPr="005E7B13">
        <w:rPr>
          <w:rFonts w:ascii="Times New Roman" w:eastAsia="Times New Roman" w:hAnsi="Times New Roman" w:cs="Times New Roman"/>
          <w:b/>
          <w:bCs/>
          <w:i/>
          <w:iCs/>
          <w:kern w:val="24"/>
          <w:sz w:val="28"/>
          <w:szCs w:val="28"/>
        </w:rPr>
        <w:t>Текст опросника</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 Для меня лучший отдых пообщаться в веселой компании.</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 Я иногда чувствую себя веселым или печальным даже без серьезной</w:t>
      </w:r>
      <w:r w:rsidRPr="005E7B13">
        <w:rPr>
          <w:rFonts w:ascii="Times New Roman" w:eastAsia="Times New Roman" w:hAnsi="Times New Roman" w:cs="Times New Roman"/>
          <w:kern w:val="24"/>
          <w:sz w:val="28"/>
          <w:szCs w:val="28"/>
        </w:rPr>
        <w:br/>
        <w:t>причины.</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 Меня очень интересует все новое, что появляется вокруг.</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4. Я всегда осуществляю то, что запланировал.</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5. Когда я с кем-то в ссоре, то обычно сам делаю первый шаг, чтобы</w:t>
      </w:r>
      <w:r w:rsidRPr="005E7B13">
        <w:rPr>
          <w:rFonts w:ascii="Times New Roman" w:eastAsia="Times New Roman" w:hAnsi="Times New Roman" w:cs="Times New Roman"/>
          <w:kern w:val="24"/>
          <w:sz w:val="28"/>
          <w:szCs w:val="28"/>
        </w:rPr>
        <w:br/>
        <w:t>помириться.</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6. Я часто нуждаюсь в друзьях, которые могли бы меня поддержать и</w:t>
      </w:r>
      <w:r w:rsidRPr="005E7B13">
        <w:rPr>
          <w:rFonts w:ascii="Times New Roman" w:eastAsia="Times New Roman" w:hAnsi="Times New Roman" w:cs="Times New Roman"/>
          <w:kern w:val="24"/>
          <w:sz w:val="28"/>
          <w:szCs w:val="28"/>
        </w:rPr>
        <w:br/>
        <w:t>утешить.</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7. У меня легко меняется настроение.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8. Мне кажется, что пословица «все новое – это хорошо забытое старое»,</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неверна.</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9. Я умею рассчитывать свое время так, что успеваю сделать все</w:t>
      </w:r>
      <w:r w:rsidRPr="005E7B13">
        <w:rPr>
          <w:rFonts w:ascii="Times New Roman" w:eastAsia="Times New Roman" w:hAnsi="Times New Roman" w:cs="Times New Roman"/>
          <w:kern w:val="24"/>
          <w:sz w:val="28"/>
          <w:szCs w:val="28"/>
        </w:rPr>
        <w:br/>
        <w:t>запланированное.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10. Меня можно назвать человеком мягкосердечным.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11. Я очень люблю ходить в гости.</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12. Иногда я волнуюсь так сильно, что не могу усидеть на месте.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13. Меня можно назвать человеком очень любопытным.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14. Думаю, что окружающие считают меня очень ответственным</w:t>
      </w:r>
      <w:r w:rsidRPr="005E7B13">
        <w:rPr>
          <w:rFonts w:ascii="Times New Roman" w:eastAsia="Times New Roman" w:hAnsi="Times New Roman" w:cs="Times New Roman"/>
          <w:kern w:val="24"/>
          <w:sz w:val="28"/>
          <w:szCs w:val="28"/>
        </w:rPr>
        <w:br/>
        <w:t>человеком.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lastRenderedPageBreak/>
        <w:t>15. Я человек доверчивый.</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16. Меня часто тянет к приключениям.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17. Однообразие мне очень быстро надоедает.</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18. У меня широкий круг интересов, разнообразные увлечения.</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19. Я аккуратен и осмотрителен в словах и в делах.</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20. Я охотно откликаюсь на самые разнообразные просьбы друзей и</w:t>
      </w:r>
      <w:r w:rsidRPr="005E7B13">
        <w:rPr>
          <w:rFonts w:ascii="Times New Roman" w:eastAsia="Times New Roman" w:hAnsi="Times New Roman" w:cs="Times New Roman"/>
          <w:kern w:val="24"/>
          <w:sz w:val="28"/>
          <w:szCs w:val="28"/>
        </w:rPr>
        <w:br/>
        <w:t>знакомых.</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21. Большинство знаний я получаю из общения с ровесниками, а не из</w:t>
      </w:r>
      <w:r w:rsidRPr="005E7B13">
        <w:rPr>
          <w:rFonts w:ascii="Times New Roman" w:eastAsia="Times New Roman" w:hAnsi="Times New Roman" w:cs="Times New Roman"/>
          <w:kern w:val="24"/>
          <w:sz w:val="28"/>
          <w:szCs w:val="28"/>
        </w:rPr>
        <w:br/>
        <w:t>книг.</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22. Бывает, я чувствую себя очень уставшим без всякой причины.</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23. Я легко ориентируюсь в неожиданных ситуациях.</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24. Если мои желания вступают в противоречие с потребностями, то я</w:t>
      </w:r>
      <w:r w:rsidRPr="005E7B13">
        <w:rPr>
          <w:rFonts w:ascii="Times New Roman" w:eastAsia="Times New Roman" w:hAnsi="Times New Roman" w:cs="Times New Roman"/>
          <w:kern w:val="24"/>
          <w:sz w:val="28"/>
          <w:szCs w:val="28"/>
        </w:rPr>
        <w:br/>
        <w:t>выбираю не то, что хочу, а то, что должен делать.</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25. Думаю, что окружающие не считают меня эгоистом.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26. Я человек разговорчивый.</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27. Считаю, что характеристика «спокойный» – точно не про меня.</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28. Думаю, что большинство окружающих считает, что я человек</w:t>
      </w:r>
      <w:r w:rsidRPr="005E7B13">
        <w:rPr>
          <w:rFonts w:ascii="Times New Roman" w:eastAsia="Times New Roman" w:hAnsi="Times New Roman" w:cs="Times New Roman"/>
          <w:kern w:val="24"/>
          <w:sz w:val="28"/>
          <w:szCs w:val="28"/>
        </w:rPr>
        <w:br/>
        <w:t>творческий, с богатым воображением.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29. Полагаю, что назвать меня ленивым нельзя.</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30. Предпочитаю сотрудничать с окружающими, а не вступать с ними в</w:t>
      </w:r>
      <w:r w:rsidRPr="005E7B13">
        <w:rPr>
          <w:rFonts w:ascii="Times New Roman" w:eastAsia="Times New Roman" w:hAnsi="Times New Roman" w:cs="Times New Roman"/>
          <w:kern w:val="24"/>
          <w:sz w:val="28"/>
          <w:szCs w:val="28"/>
        </w:rPr>
        <w:br/>
        <w:t>соперничество.</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31. Мне нравятся большие шумные компании.</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32. Меня часто одолевают сомнения по самым разным поводам.</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33. Я люблю размышлять над причинами и последствиями происходящих</w:t>
      </w:r>
      <w:r w:rsidRPr="005E7B13">
        <w:rPr>
          <w:rFonts w:ascii="Times New Roman" w:eastAsia="Times New Roman" w:hAnsi="Times New Roman" w:cs="Times New Roman"/>
          <w:kern w:val="24"/>
          <w:sz w:val="28"/>
          <w:szCs w:val="28"/>
        </w:rPr>
        <w:br/>
        <w:t>в моей жизни событий.</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34. Когда я поставил перед собой цель, то готов преодолеть большие</w:t>
      </w:r>
      <w:r w:rsidRPr="005E7B13">
        <w:rPr>
          <w:rFonts w:ascii="Times New Roman" w:eastAsia="Times New Roman" w:hAnsi="Times New Roman" w:cs="Times New Roman"/>
          <w:kern w:val="24"/>
          <w:sz w:val="28"/>
          <w:szCs w:val="28"/>
        </w:rPr>
        <w:br/>
        <w:t>трудности на пути к ней.</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35. Думаю, что я человек щедрый.</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36. У меня лучше получается работать в обществе других людей, а не в</w:t>
      </w:r>
      <w:r w:rsidRPr="005E7B13">
        <w:rPr>
          <w:rFonts w:ascii="Times New Roman" w:eastAsia="Times New Roman" w:hAnsi="Times New Roman" w:cs="Times New Roman"/>
          <w:kern w:val="24"/>
          <w:sz w:val="28"/>
          <w:szCs w:val="28"/>
        </w:rPr>
        <w:br/>
        <w:t>одиночестве.</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37. Меня легко развеселить, или расстроить.</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38. Мне нравится узнавать все новое – даже когда это идет вразрез с</w:t>
      </w:r>
      <w:r w:rsidRPr="005E7B13">
        <w:rPr>
          <w:rFonts w:ascii="Times New Roman" w:eastAsia="Times New Roman" w:hAnsi="Times New Roman" w:cs="Times New Roman"/>
          <w:kern w:val="24"/>
          <w:sz w:val="28"/>
          <w:szCs w:val="28"/>
        </w:rPr>
        <w:br/>
        <w:t>моими знаниями и убеждениями.</w:t>
      </w:r>
    </w:p>
    <w:p w:rsid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39. Прежде чем сделать что-либо, я всегда задумываюсь о возможных</w:t>
      </w:r>
      <w:r w:rsidRPr="005E7B13">
        <w:rPr>
          <w:rFonts w:ascii="Times New Roman" w:eastAsia="Times New Roman" w:hAnsi="Times New Roman" w:cs="Times New Roman"/>
          <w:kern w:val="24"/>
          <w:sz w:val="28"/>
          <w:szCs w:val="28"/>
        </w:rPr>
        <w:br/>
        <w:t>последствиях.</w:t>
      </w:r>
    </w:p>
    <w:p w:rsidR="005E7B13" w:rsidRPr="005E7B13" w:rsidRDefault="005E7B13" w:rsidP="005E7B13">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40. Мне доставляет удовольствие помогать другим людям.</w:t>
      </w:r>
    </w:p>
    <w:p w:rsidR="0050060A" w:rsidRDefault="0050060A" w:rsidP="005E7B13">
      <w:pPr>
        <w:spacing w:after="0" w:line="240" w:lineRule="auto"/>
        <w:ind w:firstLine="567"/>
        <w:jc w:val="both"/>
        <w:rPr>
          <w:rFonts w:ascii="Times New Roman" w:eastAsia="Times New Roman" w:hAnsi="Times New Roman" w:cs="Times New Roman"/>
          <w:b/>
          <w:i/>
          <w:kern w:val="24"/>
          <w:sz w:val="28"/>
          <w:szCs w:val="28"/>
        </w:rPr>
      </w:pPr>
    </w:p>
    <w:p w:rsidR="005E7B13" w:rsidRPr="005E7B13" w:rsidRDefault="005E7B13" w:rsidP="005E7B13">
      <w:pPr>
        <w:spacing w:after="0" w:line="240" w:lineRule="auto"/>
        <w:ind w:firstLine="567"/>
        <w:jc w:val="both"/>
        <w:rPr>
          <w:rFonts w:ascii="Times New Roman" w:eastAsia="Times New Roman" w:hAnsi="Times New Roman" w:cs="Times New Roman"/>
          <w:b/>
          <w:i/>
          <w:kern w:val="24"/>
          <w:sz w:val="28"/>
          <w:szCs w:val="28"/>
        </w:rPr>
      </w:pPr>
      <w:r w:rsidRPr="005E7B13">
        <w:rPr>
          <w:rFonts w:ascii="Times New Roman" w:eastAsia="Times New Roman" w:hAnsi="Times New Roman" w:cs="Times New Roman"/>
          <w:b/>
          <w:i/>
          <w:kern w:val="24"/>
          <w:sz w:val="28"/>
          <w:szCs w:val="28"/>
        </w:rPr>
        <w:t>Бланк ответов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5"/>
        <w:gridCol w:w="1905"/>
        <w:gridCol w:w="1905"/>
        <w:gridCol w:w="1905"/>
        <w:gridCol w:w="1905"/>
      </w:tblGrid>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I</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II</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III</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IV</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V</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4</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5</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7</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8</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9</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10</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11</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12</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13</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14</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15</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16</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17</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18</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19</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20</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21</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22</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24</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25</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lastRenderedPageBreak/>
              <w:t>26</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27</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28</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29</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30</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31</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32</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33</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34</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35</w:t>
            </w:r>
          </w:p>
        </w:tc>
      </w:tr>
      <w:tr w:rsidR="005E7B13" w:rsidRPr="005E7B13" w:rsidTr="00784050">
        <w:trPr>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36</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37</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38</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39</w:t>
            </w:r>
          </w:p>
        </w:tc>
        <w:tc>
          <w:tcPr>
            <w:tcW w:w="1905" w:type="dxa"/>
            <w:tcBorders>
              <w:top w:val="single" w:sz="4" w:space="0" w:color="auto"/>
              <w:left w:val="single" w:sz="4" w:space="0" w:color="auto"/>
              <w:bottom w:val="single" w:sz="4" w:space="0" w:color="auto"/>
              <w:right w:val="single" w:sz="4" w:space="0" w:color="auto"/>
            </w:tcBorders>
            <w:vAlign w:val="center"/>
            <w:hideMark/>
          </w:tcPr>
          <w:p w:rsidR="005E7B13" w:rsidRPr="005E7B13" w:rsidRDefault="005E7B13" w:rsidP="005E7B13">
            <w:pPr>
              <w:spacing w:after="0" w:line="240" w:lineRule="auto"/>
              <w:jc w:val="center"/>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40</w:t>
            </w:r>
          </w:p>
        </w:tc>
      </w:tr>
    </w:tbl>
    <w:p w:rsidR="0050060A" w:rsidRDefault="0050060A" w:rsidP="00E1166B">
      <w:pPr>
        <w:spacing w:after="0" w:line="240" w:lineRule="auto"/>
        <w:ind w:firstLine="567"/>
        <w:jc w:val="both"/>
        <w:rPr>
          <w:rFonts w:ascii="Times New Roman" w:eastAsia="Times New Roman" w:hAnsi="Times New Roman" w:cs="Times New Roman"/>
          <w:b/>
          <w:bCs/>
          <w:i/>
          <w:iCs/>
          <w:kern w:val="24"/>
          <w:sz w:val="28"/>
          <w:szCs w:val="28"/>
        </w:rPr>
      </w:pPr>
    </w:p>
    <w:p w:rsidR="005E7B13" w:rsidRDefault="005E7B13" w:rsidP="00E1166B">
      <w:pPr>
        <w:spacing w:after="0" w:line="240" w:lineRule="auto"/>
        <w:ind w:firstLine="567"/>
        <w:jc w:val="both"/>
        <w:rPr>
          <w:rFonts w:ascii="Times New Roman" w:eastAsia="Times New Roman" w:hAnsi="Times New Roman" w:cs="Times New Roman"/>
          <w:b/>
          <w:bCs/>
          <w:i/>
          <w:iCs/>
          <w:kern w:val="24"/>
          <w:sz w:val="28"/>
          <w:szCs w:val="28"/>
        </w:rPr>
      </w:pPr>
      <w:r w:rsidRPr="005E7B13">
        <w:rPr>
          <w:rFonts w:ascii="Times New Roman" w:eastAsia="Times New Roman" w:hAnsi="Times New Roman" w:cs="Times New Roman"/>
          <w:b/>
          <w:bCs/>
          <w:i/>
          <w:iCs/>
          <w:kern w:val="24"/>
          <w:sz w:val="28"/>
          <w:szCs w:val="28"/>
        </w:rPr>
        <w:t>Обработка результатов</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Подсчитайте сумму баллов в каждом из столбцов. Полученная сумма</w:t>
      </w:r>
      <w:r w:rsidRPr="005E7B13">
        <w:rPr>
          <w:rFonts w:ascii="Times New Roman" w:eastAsia="Times New Roman" w:hAnsi="Times New Roman" w:cs="Times New Roman"/>
          <w:kern w:val="24"/>
          <w:sz w:val="28"/>
          <w:szCs w:val="28"/>
        </w:rPr>
        <w:br/>
        <w:t>свидетельствует о выраженности соответствующих личностных качеств,</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входящих в «большую пятерку».</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0 – 3 – низкий уровень выраженности;</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4 – 6 – ниже среднего;</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7 – 9 – средний уровень выраженности;</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10 – 12 – выше среднего;</w:t>
      </w: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kern w:val="24"/>
          <w:sz w:val="28"/>
          <w:szCs w:val="28"/>
        </w:rPr>
        <w:t>13 – 16 – высокий уровень выраженности;</w:t>
      </w:r>
    </w:p>
    <w:p w:rsidR="0050060A" w:rsidRDefault="0050060A" w:rsidP="00E1166B">
      <w:pPr>
        <w:spacing w:after="0" w:line="240" w:lineRule="auto"/>
        <w:ind w:firstLine="567"/>
        <w:jc w:val="both"/>
        <w:rPr>
          <w:rFonts w:ascii="Times New Roman" w:eastAsia="Times New Roman" w:hAnsi="Times New Roman" w:cs="Times New Roman"/>
          <w:b/>
          <w:bCs/>
          <w:i/>
          <w:iCs/>
          <w:kern w:val="24"/>
          <w:sz w:val="28"/>
          <w:szCs w:val="28"/>
        </w:rPr>
      </w:pPr>
    </w:p>
    <w:p w:rsidR="005E7B13" w:rsidRDefault="005E7B13" w:rsidP="00E1166B">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b/>
          <w:bCs/>
          <w:i/>
          <w:iCs/>
          <w:kern w:val="24"/>
          <w:sz w:val="28"/>
          <w:szCs w:val="28"/>
        </w:rPr>
        <w:t xml:space="preserve">Интерпретация </w:t>
      </w:r>
      <w:r w:rsidRPr="005E7B13">
        <w:rPr>
          <w:rFonts w:ascii="Times New Roman" w:eastAsia="Times New Roman" w:hAnsi="Times New Roman" w:cs="Times New Roman"/>
          <w:kern w:val="24"/>
          <w:sz w:val="28"/>
          <w:szCs w:val="28"/>
        </w:rPr>
        <w:t>(«большая пятерка» качеств личности)</w:t>
      </w:r>
    </w:p>
    <w:p w:rsidR="005E7B13" w:rsidRDefault="005E7B13" w:rsidP="00E1166B">
      <w:pPr>
        <w:spacing w:after="0" w:line="240" w:lineRule="auto"/>
        <w:ind w:firstLine="567"/>
        <w:jc w:val="both"/>
        <w:rPr>
          <w:rFonts w:ascii="Times New Roman" w:eastAsia="Times New Roman" w:hAnsi="Times New Roman" w:cs="Times New Roman"/>
          <w:i/>
          <w:iCs/>
          <w:kern w:val="24"/>
          <w:sz w:val="28"/>
          <w:szCs w:val="28"/>
        </w:rPr>
      </w:pPr>
      <w:r w:rsidRPr="005E7B13">
        <w:rPr>
          <w:rFonts w:ascii="Times New Roman" w:eastAsia="Times New Roman" w:hAnsi="Times New Roman" w:cs="Times New Roman"/>
          <w:b/>
          <w:bCs/>
          <w:kern w:val="24"/>
          <w:sz w:val="28"/>
          <w:szCs w:val="28"/>
        </w:rPr>
        <w:t xml:space="preserve">(I) Экстраверсия – интроверсия. </w:t>
      </w:r>
      <w:r w:rsidRPr="005E7B13">
        <w:rPr>
          <w:rFonts w:ascii="Times New Roman" w:eastAsia="Times New Roman" w:hAnsi="Times New Roman" w:cs="Times New Roman"/>
          <w:kern w:val="24"/>
          <w:sz w:val="28"/>
          <w:szCs w:val="28"/>
        </w:rPr>
        <w:t>Это направленность личности на</w:t>
      </w:r>
      <w:r w:rsidRPr="005E7B13">
        <w:rPr>
          <w:rFonts w:ascii="Times New Roman" w:eastAsia="Times New Roman" w:hAnsi="Times New Roman" w:cs="Times New Roman"/>
          <w:kern w:val="24"/>
          <w:sz w:val="28"/>
          <w:szCs w:val="28"/>
        </w:rPr>
        <w:br/>
        <w:t>внешний либо на внутренний мир. В первом случае человек общительный,</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оптимистичный, активный, любящий повеселиться, более продуктивно</w:t>
      </w:r>
      <w:r w:rsidRPr="005E7B13">
        <w:rPr>
          <w:rFonts w:ascii="Times New Roman" w:eastAsia="Times New Roman" w:hAnsi="Times New Roman" w:cs="Times New Roman"/>
          <w:kern w:val="24"/>
          <w:sz w:val="28"/>
          <w:szCs w:val="28"/>
        </w:rPr>
        <w:br/>
        <w:t>выполняющий свою работу в компании, чем в одиночестве. Во втором –</w:t>
      </w:r>
      <w:r w:rsidRPr="005E7B13">
        <w:rPr>
          <w:rFonts w:ascii="Times New Roman" w:eastAsia="Times New Roman" w:hAnsi="Times New Roman" w:cs="Times New Roman"/>
          <w:kern w:val="24"/>
          <w:sz w:val="28"/>
          <w:szCs w:val="28"/>
        </w:rPr>
        <w:br/>
        <w:t>сдержанный, трезво мыслящий, отчужденный, ориентированный не на</w:t>
      </w:r>
      <w:r w:rsidRPr="005E7B13">
        <w:rPr>
          <w:rFonts w:ascii="Times New Roman" w:eastAsia="Times New Roman" w:hAnsi="Times New Roman" w:cs="Times New Roman"/>
          <w:kern w:val="24"/>
          <w:sz w:val="28"/>
          <w:szCs w:val="28"/>
        </w:rPr>
        <w:br/>
        <w:t>общение, а на дело. Такому человеку сложнее в коллективе, он</w:t>
      </w:r>
      <w:r w:rsidRPr="005E7B13">
        <w:rPr>
          <w:rFonts w:ascii="Times New Roman" w:eastAsia="Times New Roman" w:hAnsi="Times New Roman" w:cs="Times New Roman"/>
          <w:kern w:val="24"/>
          <w:sz w:val="28"/>
          <w:szCs w:val="28"/>
        </w:rPr>
        <w:br/>
        <w:t>индивидуалист. Такие люди находят себя в деятельности, не требующей</w:t>
      </w:r>
      <w:r w:rsidRPr="005E7B13">
        <w:rPr>
          <w:rFonts w:ascii="Times New Roman" w:eastAsia="Times New Roman" w:hAnsi="Times New Roman" w:cs="Times New Roman"/>
          <w:kern w:val="24"/>
          <w:sz w:val="28"/>
          <w:szCs w:val="28"/>
        </w:rPr>
        <w:br/>
        <w:t xml:space="preserve">интенсивного общения. </w:t>
      </w:r>
      <w:r w:rsidRPr="005E7B13">
        <w:rPr>
          <w:rFonts w:ascii="Times New Roman" w:eastAsia="Times New Roman" w:hAnsi="Times New Roman" w:cs="Times New Roman"/>
          <w:i/>
          <w:iCs/>
          <w:kern w:val="24"/>
          <w:sz w:val="28"/>
          <w:szCs w:val="28"/>
        </w:rPr>
        <w:t>Чем выше показатель, тем ярче выражена</w:t>
      </w:r>
      <w:r w:rsidRPr="005E7B13">
        <w:rPr>
          <w:rFonts w:ascii="Times New Roman" w:eastAsia="Times New Roman" w:hAnsi="Times New Roman" w:cs="Times New Roman"/>
          <w:i/>
          <w:iCs/>
          <w:kern w:val="24"/>
          <w:sz w:val="28"/>
          <w:szCs w:val="28"/>
        </w:rPr>
        <w:br/>
        <w:t>экстраверсия.</w:t>
      </w:r>
    </w:p>
    <w:p w:rsidR="005E7B13" w:rsidRDefault="005E7B13" w:rsidP="00E1166B">
      <w:pPr>
        <w:spacing w:after="0" w:line="240" w:lineRule="auto"/>
        <w:ind w:firstLine="567"/>
        <w:jc w:val="both"/>
        <w:rPr>
          <w:rFonts w:ascii="Times New Roman" w:eastAsia="Times New Roman" w:hAnsi="Times New Roman" w:cs="Times New Roman"/>
          <w:i/>
          <w:iCs/>
          <w:kern w:val="24"/>
          <w:sz w:val="28"/>
          <w:szCs w:val="28"/>
        </w:rPr>
      </w:pPr>
      <w:r w:rsidRPr="005E7B13">
        <w:rPr>
          <w:rFonts w:ascii="Times New Roman" w:eastAsia="Times New Roman" w:hAnsi="Times New Roman" w:cs="Times New Roman"/>
          <w:b/>
          <w:bCs/>
          <w:kern w:val="24"/>
          <w:sz w:val="28"/>
          <w:szCs w:val="28"/>
        </w:rPr>
        <w:t xml:space="preserve">(II) </w:t>
      </w:r>
      <w:proofErr w:type="spellStart"/>
      <w:r w:rsidRPr="005E7B13">
        <w:rPr>
          <w:rFonts w:ascii="Times New Roman" w:eastAsia="Times New Roman" w:hAnsi="Times New Roman" w:cs="Times New Roman"/>
          <w:b/>
          <w:bCs/>
          <w:kern w:val="24"/>
          <w:sz w:val="28"/>
          <w:szCs w:val="28"/>
        </w:rPr>
        <w:t>Нейротизм</w:t>
      </w:r>
      <w:proofErr w:type="spellEnd"/>
      <w:r w:rsidRPr="005E7B13">
        <w:rPr>
          <w:rFonts w:ascii="Times New Roman" w:eastAsia="Times New Roman" w:hAnsi="Times New Roman" w:cs="Times New Roman"/>
          <w:b/>
          <w:bCs/>
          <w:kern w:val="24"/>
          <w:sz w:val="28"/>
          <w:szCs w:val="28"/>
        </w:rPr>
        <w:t xml:space="preserve"> – эмоциональная устойчивость (повышенная</w:t>
      </w:r>
      <w:r w:rsidRPr="005E7B13">
        <w:rPr>
          <w:rFonts w:ascii="Times New Roman" w:eastAsia="Times New Roman" w:hAnsi="Times New Roman" w:cs="Times New Roman"/>
          <w:b/>
          <w:bCs/>
          <w:kern w:val="24"/>
          <w:sz w:val="28"/>
          <w:szCs w:val="28"/>
        </w:rPr>
        <w:br/>
        <w:t xml:space="preserve">эмоциональность реакций). </w:t>
      </w:r>
      <w:r w:rsidRPr="005E7B13">
        <w:rPr>
          <w:rFonts w:ascii="Times New Roman" w:eastAsia="Times New Roman" w:hAnsi="Times New Roman" w:cs="Times New Roman"/>
          <w:kern w:val="24"/>
          <w:sz w:val="28"/>
          <w:szCs w:val="28"/>
        </w:rPr>
        <w:t>Это показатель эмоциональной стабильности.</w:t>
      </w:r>
      <w:r w:rsidRPr="005E7B13">
        <w:rPr>
          <w:rFonts w:ascii="Times New Roman" w:eastAsia="Times New Roman" w:hAnsi="Times New Roman" w:cs="Times New Roman"/>
          <w:kern w:val="24"/>
          <w:sz w:val="28"/>
          <w:szCs w:val="28"/>
        </w:rPr>
        <w:br/>
        <w:t>Устойчивые люди проявляют спокойствие и уверенность, не склонны к</w:t>
      </w:r>
      <w:r w:rsidRPr="005E7B13">
        <w:rPr>
          <w:rFonts w:ascii="Times New Roman" w:eastAsia="Times New Roman" w:hAnsi="Times New Roman" w:cs="Times New Roman"/>
          <w:kern w:val="24"/>
          <w:sz w:val="28"/>
          <w:szCs w:val="28"/>
        </w:rPr>
        <w:br/>
        <w:t>бурному излиянию чувств. У них повышенная стрессоустойчивость, они</w:t>
      </w:r>
      <w:r w:rsidRPr="005E7B13">
        <w:rPr>
          <w:rFonts w:ascii="Times New Roman" w:eastAsia="Times New Roman" w:hAnsi="Times New Roman" w:cs="Times New Roman"/>
          <w:kern w:val="24"/>
          <w:sz w:val="28"/>
          <w:szCs w:val="28"/>
        </w:rPr>
        <w:br/>
        <w:t>продуктивно работают в напряженных ситуациях. Те же, кому свойствен</w:t>
      </w:r>
      <w:r w:rsidRPr="005E7B13">
        <w:rPr>
          <w:rFonts w:ascii="Times New Roman" w:eastAsia="Times New Roman" w:hAnsi="Times New Roman" w:cs="Times New Roman"/>
          <w:kern w:val="24"/>
          <w:sz w:val="28"/>
          <w:szCs w:val="28"/>
        </w:rPr>
        <w:br/>
        <w:t xml:space="preserve">высокий </w:t>
      </w:r>
      <w:proofErr w:type="spellStart"/>
      <w:r w:rsidRPr="005E7B13">
        <w:rPr>
          <w:rFonts w:ascii="Times New Roman" w:eastAsia="Times New Roman" w:hAnsi="Times New Roman" w:cs="Times New Roman"/>
          <w:kern w:val="24"/>
          <w:sz w:val="28"/>
          <w:szCs w:val="28"/>
        </w:rPr>
        <w:t>нейротизм</w:t>
      </w:r>
      <w:proofErr w:type="spellEnd"/>
      <w:r w:rsidRPr="005E7B13">
        <w:rPr>
          <w:rFonts w:ascii="Times New Roman" w:eastAsia="Times New Roman" w:hAnsi="Times New Roman" w:cs="Times New Roman"/>
          <w:kern w:val="24"/>
          <w:sz w:val="28"/>
          <w:szCs w:val="28"/>
        </w:rPr>
        <w:t>, бурно реагируют на любые жизненные события,</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эмоциональны, менее устойчивы к стрессу. Но в то же время — это люди более</w:t>
      </w:r>
      <w:r w:rsidRPr="005E7B13">
        <w:rPr>
          <w:rFonts w:ascii="Times New Roman" w:eastAsia="Times New Roman" w:hAnsi="Times New Roman" w:cs="Times New Roman"/>
          <w:kern w:val="24"/>
          <w:sz w:val="28"/>
          <w:szCs w:val="28"/>
        </w:rPr>
        <w:br/>
        <w:t xml:space="preserve">чуткие, отзывчивые, динамичные. </w:t>
      </w:r>
      <w:r w:rsidRPr="005E7B13">
        <w:rPr>
          <w:rFonts w:ascii="Times New Roman" w:eastAsia="Times New Roman" w:hAnsi="Times New Roman" w:cs="Times New Roman"/>
          <w:i/>
          <w:iCs/>
          <w:kern w:val="24"/>
          <w:sz w:val="28"/>
          <w:szCs w:val="28"/>
        </w:rPr>
        <w:t>Высокие баллы свидетельствуют о</w:t>
      </w:r>
      <w:r w:rsidRPr="005E7B13">
        <w:rPr>
          <w:rFonts w:ascii="Times New Roman" w:eastAsia="Times New Roman" w:hAnsi="Times New Roman" w:cs="Times New Roman"/>
          <w:i/>
          <w:iCs/>
          <w:kern w:val="24"/>
          <w:sz w:val="28"/>
          <w:szCs w:val="28"/>
        </w:rPr>
        <w:br/>
      </w:r>
      <w:proofErr w:type="spellStart"/>
      <w:r w:rsidRPr="005E7B13">
        <w:rPr>
          <w:rFonts w:ascii="Times New Roman" w:eastAsia="Times New Roman" w:hAnsi="Times New Roman" w:cs="Times New Roman"/>
          <w:i/>
          <w:iCs/>
          <w:kern w:val="24"/>
          <w:sz w:val="28"/>
          <w:szCs w:val="28"/>
        </w:rPr>
        <w:t>нейротизме</w:t>
      </w:r>
      <w:proofErr w:type="spellEnd"/>
      <w:r w:rsidRPr="005E7B13">
        <w:rPr>
          <w:rFonts w:ascii="Times New Roman" w:eastAsia="Times New Roman" w:hAnsi="Times New Roman" w:cs="Times New Roman"/>
          <w:i/>
          <w:iCs/>
          <w:kern w:val="24"/>
          <w:sz w:val="28"/>
          <w:szCs w:val="28"/>
        </w:rPr>
        <w:t>.</w:t>
      </w:r>
    </w:p>
    <w:p w:rsidR="005E7B13" w:rsidRDefault="005E7B13" w:rsidP="00E1166B">
      <w:pPr>
        <w:spacing w:after="0" w:line="240" w:lineRule="auto"/>
        <w:ind w:firstLine="567"/>
        <w:jc w:val="both"/>
        <w:rPr>
          <w:rFonts w:ascii="Times New Roman" w:eastAsia="Times New Roman" w:hAnsi="Times New Roman" w:cs="Times New Roman"/>
          <w:i/>
          <w:iCs/>
          <w:kern w:val="24"/>
          <w:sz w:val="28"/>
          <w:szCs w:val="28"/>
        </w:rPr>
      </w:pPr>
      <w:r w:rsidRPr="005E7B13">
        <w:rPr>
          <w:rFonts w:ascii="Times New Roman" w:eastAsia="Times New Roman" w:hAnsi="Times New Roman" w:cs="Times New Roman"/>
          <w:b/>
          <w:bCs/>
          <w:kern w:val="24"/>
          <w:sz w:val="28"/>
          <w:szCs w:val="28"/>
        </w:rPr>
        <w:t xml:space="preserve">(III) Открытость – закрытость к новому опыту. </w:t>
      </w:r>
      <w:r w:rsidRPr="005E7B13">
        <w:rPr>
          <w:rFonts w:ascii="Times New Roman" w:eastAsia="Times New Roman" w:hAnsi="Times New Roman" w:cs="Times New Roman"/>
          <w:kern w:val="24"/>
          <w:sz w:val="28"/>
          <w:szCs w:val="28"/>
        </w:rPr>
        <w:t>В первом случае,</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человек легко воспринимает все то новое, что появляется вокруг,</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демонстрирует любопытство, гибкость и готовность к изменениям, обычно</w:t>
      </w:r>
      <w:r w:rsidRPr="005E7B13">
        <w:rPr>
          <w:rFonts w:ascii="Times New Roman" w:eastAsia="Times New Roman" w:hAnsi="Times New Roman" w:cs="Times New Roman"/>
          <w:kern w:val="24"/>
          <w:sz w:val="28"/>
          <w:szCs w:val="28"/>
        </w:rPr>
        <w:br/>
        <w:t>склонен к творчеству. Но это может оборачиваться некоторой</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«поверхностностью», неустойчивостью убеждений и интересов. Во втором</w:t>
      </w:r>
      <w:r w:rsidRPr="005E7B13">
        <w:rPr>
          <w:rFonts w:ascii="Times New Roman" w:eastAsia="Times New Roman" w:hAnsi="Times New Roman" w:cs="Times New Roman"/>
          <w:kern w:val="24"/>
          <w:sz w:val="28"/>
          <w:szCs w:val="28"/>
        </w:rPr>
        <w:br/>
        <w:t>случае человек настороженно относится ко всему новому и неожиданному,</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предпочитает стабильность, тяжело меняет свои принципы и убеждения. Ему</w:t>
      </w:r>
      <w:r w:rsidRPr="005E7B13">
        <w:rPr>
          <w:rFonts w:ascii="Times New Roman" w:eastAsia="Times New Roman" w:hAnsi="Times New Roman" w:cs="Times New Roman"/>
          <w:kern w:val="24"/>
          <w:sz w:val="28"/>
          <w:szCs w:val="28"/>
        </w:rPr>
        <w:br/>
        <w:t>тяжело ориентироваться в неожиданных ситуациях, он любит стабильность и</w:t>
      </w:r>
      <w:r w:rsidRPr="005E7B13">
        <w:rPr>
          <w:rFonts w:ascii="Times New Roman" w:eastAsia="Times New Roman" w:hAnsi="Times New Roman" w:cs="Times New Roman"/>
          <w:kern w:val="24"/>
          <w:sz w:val="28"/>
          <w:szCs w:val="28"/>
        </w:rPr>
        <w:br/>
        <w:t xml:space="preserve">стремится обеспечить ее в своей жизни. </w:t>
      </w:r>
      <w:r w:rsidRPr="005E7B13">
        <w:rPr>
          <w:rFonts w:ascii="Times New Roman" w:eastAsia="Times New Roman" w:hAnsi="Times New Roman" w:cs="Times New Roman"/>
          <w:i/>
          <w:iCs/>
          <w:kern w:val="24"/>
          <w:sz w:val="28"/>
          <w:szCs w:val="28"/>
        </w:rPr>
        <w:t>Высокие баллы свидетельствуют об</w:t>
      </w:r>
      <w:r w:rsidRPr="005E7B13">
        <w:rPr>
          <w:rFonts w:ascii="Times New Roman" w:eastAsia="Times New Roman" w:hAnsi="Times New Roman" w:cs="Times New Roman"/>
          <w:i/>
          <w:iCs/>
          <w:kern w:val="24"/>
          <w:sz w:val="28"/>
          <w:szCs w:val="28"/>
        </w:rPr>
        <w:br/>
        <w:t>открытости к новому опыту.</w:t>
      </w:r>
    </w:p>
    <w:p w:rsidR="005E7B13" w:rsidRDefault="005E7B13" w:rsidP="00E1166B">
      <w:pPr>
        <w:spacing w:after="0" w:line="240" w:lineRule="auto"/>
        <w:ind w:firstLine="567"/>
        <w:jc w:val="both"/>
        <w:rPr>
          <w:rFonts w:ascii="Times New Roman" w:eastAsia="Times New Roman" w:hAnsi="Times New Roman" w:cs="Times New Roman"/>
          <w:i/>
          <w:iCs/>
          <w:kern w:val="24"/>
          <w:sz w:val="28"/>
          <w:szCs w:val="28"/>
        </w:rPr>
      </w:pPr>
      <w:r w:rsidRPr="005E7B13">
        <w:rPr>
          <w:rFonts w:ascii="Times New Roman" w:eastAsia="Times New Roman" w:hAnsi="Times New Roman" w:cs="Times New Roman"/>
          <w:b/>
          <w:bCs/>
          <w:kern w:val="24"/>
          <w:sz w:val="28"/>
          <w:szCs w:val="28"/>
        </w:rPr>
        <w:lastRenderedPageBreak/>
        <w:t xml:space="preserve">(IV) Сознательность – несобранность. </w:t>
      </w:r>
      <w:r w:rsidRPr="005E7B13">
        <w:rPr>
          <w:rFonts w:ascii="Times New Roman" w:eastAsia="Times New Roman" w:hAnsi="Times New Roman" w:cs="Times New Roman"/>
          <w:kern w:val="24"/>
          <w:sz w:val="28"/>
          <w:szCs w:val="28"/>
        </w:rPr>
        <w:t>Люди, проявляющие</w:t>
      </w:r>
      <w:r w:rsidRPr="005E7B13">
        <w:rPr>
          <w:rFonts w:ascii="Times New Roman" w:eastAsia="Times New Roman" w:hAnsi="Times New Roman" w:cs="Times New Roman"/>
          <w:kern w:val="24"/>
          <w:sz w:val="28"/>
          <w:szCs w:val="28"/>
        </w:rPr>
        <w:br/>
        <w:t>сознательность, характеризуются как усердные, пунктуальные,</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целеустремленные, надежные, честолюбивые и настойчивые. Но иногда это</w:t>
      </w:r>
      <w:r w:rsidRPr="005E7B13">
        <w:rPr>
          <w:rFonts w:ascii="Times New Roman" w:eastAsia="Times New Roman" w:hAnsi="Times New Roman" w:cs="Times New Roman"/>
          <w:kern w:val="24"/>
          <w:sz w:val="28"/>
          <w:szCs w:val="28"/>
        </w:rPr>
        <w:br/>
        <w:t>оборачивается неоправданным упрямством, желанием всех и все</w:t>
      </w:r>
      <w:r w:rsidRPr="005E7B13">
        <w:rPr>
          <w:rFonts w:ascii="Times New Roman" w:eastAsia="Times New Roman" w:hAnsi="Times New Roman" w:cs="Times New Roman"/>
          <w:kern w:val="24"/>
          <w:sz w:val="28"/>
          <w:szCs w:val="28"/>
        </w:rPr>
        <w:br/>
        <w:t>контролировать, а также мучительным переживанием вины из-за своих</w:t>
      </w:r>
      <w:r w:rsidRPr="005E7B13">
        <w:rPr>
          <w:rFonts w:ascii="Times New Roman" w:eastAsia="Times New Roman" w:hAnsi="Times New Roman" w:cs="Times New Roman"/>
          <w:kern w:val="24"/>
          <w:sz w:val="28"/>
          <w:szCs w:val="28"/>
        </w:rPr>
        <w:br/>
        <w:t>реальных или мнимых ошибок. Противоположный полюс – беспечность,</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небрежность, слабоволие, лень и любовь к наслаждениям. Но в то же время</w:t>
      </w:r>
      <w:r w:rsidRPr="005E7B13">
        <w:rPr>
          <w:rFonts w:ascii="Times New Roman" w:eastAsia="Times New Roman" w:hAnsi="Times New Roman" w:cs="Times New Roman"/>
          <w:kern w:val="24"/>
          <w:sz w:val="28"/>
          <w:szCs w:val="28"/>
        </w:rPr>
        <w:br/>
        <w:t>такие люди более расслабленные, жизнерадостные, приятные в общении,</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 xml:space="preserve">легко переносящие проблемы и неприятности. </w:t>
      </w:r>
      <w:r w:rsidRPr="005E7B13">
        <w:rPr>
          <w:rFonts w:ascii="Times New Roman" w:eastAsia="Times New Roman" w:hAnsi="Times New Roman" w:cs="Times New Roman"/>
          <w:i/>
          <w:iCs/>
          <w:kern w:val="24"/>
          <w:sz w:val="28"/>
          <w:szCs w:val="28"/>
        </w:rPr>
        <w:t>Чем выше показатель, тем</w:t>
      </w:r>
      <w:r w:rsidRPr="005E7B13">
        <w:rPr>
          <w:rFonts w:ascii="Times New Roman" w:eastAsia="Times New Roman" w:hAnsi="Times New Roman" w:cs="Times New Roman"/>
          <w:i/>
          <w:iCs/>
          <w:kern w:val="24"/>
          <w:sz w:val="28"/>
          <w:szCs w:val="28"/>
        </w:rPr>
        <w:br/>
        <w:t>ярче выражена сознательность.</w:t>
      </w:r>
    </w:p>
    <w:p w:rsidR="00CF61D9" w:rsidRDefault="005E7B13" w:rsidP="0051598D">
      <w:pPr>
        <w:spacing w:after="0" w:line="240" w:lineRule="auto"/>
        <w:ind w:firstLine="567"/>
        <w:jc w:val="both"/>
        <w:rPr>
          <w:rFonts w:ascii="Times New Roman" w:eastAsia="Times New Roman" w:hAnsi="Times New Roman" w:cs="Times New Roman"/>
          <w:kern w:val="24"/>
          <w:sz w:val="28"/>
          <w:szCs w:val="28"/>
        </w:rPr>
      </w:pPr>
      <w:r w:rsidRPr="005E7B13">
        <w:rPr>
          <w:rFonts w:ascii="Times New Roman" w:eastAsia="Times New Roman" w:hAnsi="Times New Roman" w:cs="Times New Roman"/>
          <w:b/>
          <w:bCs/>
          <w:kern w:val="24"/>
          <w:sz w:val="28"/>
          <w:szCs w:val="28"/>
        </w:rPr>
        <w:t xml:space="preserve">(V) Доброжелательность – враждебность. </w:t>
      </w:r>
      <w:r w:rsidRPr="005E7B13">
        <w:rPr>
          <w:rFonts w:ascii="Times New Roman" w:eastAsia="Times New Roman" w:hAnsi="Times New Roman" w:cs="Times New Roman"/>
          <w:kern w:val="24"/>
          <w:sz w:val="28"/>
          <w:szCs w:val="28"/>
        </w:rPr>
        <w:t>В первом случае человек</w:t>
      </w:r>
      <w:r w:rsidRPr="005E7B13">
        <w:rPr>
          <w:rFonts w:ascii="Times New Roman" w:eastAsia="Times New Roman" w:hAnsi="Times New Roman" w:cs="Times New Roman"/>
          <w:kern w:val="24"/>
          <w:sz w:val="28"/>
          <w:szCs w:val="28"/>
        </w:rPr>
        <w:br/>
        <w:t>доброжелателен, доверчив, готов к бескорыстной помощи. Такие качества</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помогают располагать к себе окружающих, хотя иногда окружающие</w:t>
      </w:r>
      <w:r w:rsidRPr="005E7B13">
        <w:rPr>
          <w:rFonts w:ascii="Times New Roman" w:eastAsia="Times New Roman" w:hAnsi="Times New Roman" w:cs="Times New Roman"/>
          <w:kern w:val="24"/>
          <w:sz w:val="28"/>
          <w:szCs w:val="28"/>
        </w:rPr>
        <w:br/>
        <w:t>начинают злоупотреблять бескорыстностью такого человека. Во втором</w:t>
      </w:r>
      <w:r w:rsidRPr="005E7B13">
        <w:rPr>
          <w:rFonts w:ascii="Times New Roman" w:eastAsia="Times New Roman" w:hAnsi="Times New Roman" w:cs="Times New Roman"/>
          <w:kern w:val="24"/>
          <w:sz w:val="28"/>
          <w:szCs w:val="28"/>
        </w:rPr>
        <w:br/>
        <w:t>случае человек насторожен, недоверчив, склонен воспринимать окружающих</w:t>
      </w:r>
      <w:r w:rsidRPr="005E7B13">
        <w:rPr>
          <w:rFonts w:ascii="Times New Roman" w:eastAsia="Times New Roman" w:hAnsi="Times New Roman" w:cs="Times New Roman"/>
          <w:kern w:val="24"/>
          <w:sz w:val="28"/>
          <w:szCs w:val="28"/>
        </w:rPr>
        <w:br/>
        <w:t>как конкурентов. Не дает злоупотреблять своим доверием, нередко</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отталкивает</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от</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себя</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окружающих,</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своими</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бесконечными</w:t>
      </w:r>
      <w:r w:rsidR="00533084">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kern w:val="24"/>
          <w:sz w:val="28"/>
          <w:szCs w:val="28"/>
        </w:rPr>
        <w:t>подозрениями.</w:t>
      </w:r>
      <w:r>
        <w:rPr>
          <w:rFonts w:ascii="Times New Roman" w:eastAsia="Times New Roman" w:hAnsi="Times New Roman" w:cs="Times New Roman"/>
          <w:kern w:val="24"/>
          <w:sz w:val="28"/>
          <w:szCs w:val="28"/>
        </w:rPr>
        <w:t xml:space="preserve"> </w:t>
      </w:r>
      <w:r w:rsidRPr="005E7B13">
        <w:rPr>
          <w:rFonts w:ascii="Times New Roman" w:eastAsia="Times New Roman" w:hAnsi="Times New Roman" w:cs="Times New Roman"/>
          <w:i/>
          <w:iCs/>
          <w:kern w:val="24"/>
          <w:sz w:val="28"/>
          <w:szCs w:val="28"/>
        </w:rPr>
        <w:t>Высокие показатели свидетельствуют о преобладании</w:t>
      </w:r>
      <w:r>
        <w:rPr>
          <w:rFonts w:ascii="Times New Roman" w:eastAsia="Times New Roman" w:hAnsi="Times New Roman" w:cs="Times New Roman"/>
          <w:i/>
          <w:iCs/>
          <w:kern w:val="24"/>
          <w:sz w:val="28"/>
          <w:szCs w:val="28"/>
        </w:rPr>
        <w:t xml:space="preserve"> </w:t>
      </w:r>
      <w:r w:rsidRPr="005E7B13">
        <w:rPr>
          <w:rFonts w:ascii="Times New Roman" w:eastAsia="Times New Roman" w:hAnsi="Times New Roman" w:cs="Times New Roman"/>
          <w:i/>
          <w:iCs/>
          <w:kern w:val="24"/>
          <w:sz w:val="28"/>
          <w:szCs w:val="28"/>
        </w:rPr>
        <w:t>доброжелательности.</w:t>
      </w:r>
      <w:r w:rsidR="00CF61D9">
        <w:rPr>
          <w:rFonts w:ascii="Times New Roman" w:eastAsia="Times New Roman" w:hAnsi="Times New Roman" w:cs="Times New Roman"/>
          <w:kern w:val="24"/>
          <w:sz w:val="28"/>
          <w:szCs w:val="28"/>
        </w:rPr>
        <w:br w:type="page"/>
      </w:r>
    </w:p>
    <w:p w:rsidR="00B2161D" w:rsidRPr="00CF61D9" w:rsidRDefault="00CF61D9" w:rsidP="00CF61D9">
      <w:pPr>
        <w:tabs>
          <w:tab w:val="left" w:pos="851"/>
        </w:tabs>
        <w:spacing w:after="0" w:line="240" w:lineRule="auto"/>
        <w:ind w:firstLine="567"/>
        <w:jc w:val="center"/>
        <w:rPr>
          <w:rFonts w:ascii="Times New Roman" w:eastAsia="Times New Roman" w:hAnsi="Times New Roman" w:cs="Times New Roman"/>
          <w:b/>
          <w:kern w:val="24"/>
          <w:sz w:val="28"/>
          <w:szCs w:val="28"/>
        </w:rPr>
      </w:pPr>
      <w:r w:rsidRPr="00CF61D9">
        <w:rPr>
          <w:rFonts w:ascii="Times New Roman" w:eastAsia="Times New Roman" w:hAnsi="Times New Roman" w:cs="Times New Roman"/>
          <w:b/>
          <w:kern w:val="24"/>
          <w:sz w:val="28"/>
          <w:szCs w:val="28"/>
        </w:rPr>
        <w:lastRenderedPageBreak/>
        <w:t>ВЫЯВЛЕНИЕ ПРОФЕССИОНАЛЬНЫХ СПОСОБНОСТЕЙ</w:t>
      </w:r>
    </w:p>
    <w:p w:rsidR="00CF61D9" w:rsidRDefault="00CF61D9" w:rsidP="002F4E6A">
      <w:pPr>
        <w:tabs>
          <w:tab w:val="left" w:pos="851"/>
        </w:tabs>
        <w:spacing w:after="0" w:line="240" w:lineRule="auto"/>
        <w:ind w:firstLine="567"/>
        <w:jc w:val="center"/>
        <w:rPr>
          <w:rFonts w:ascii="Times New Roman" w:eastAsia="Times New Roman" w:hAnsi="Times New Roman" w:cs="Times New Roman"/>
          <w:kern w:val="24"/>
          <w:sz w:val="28"/>
          <w:szCs w:val="28"/>
        </w:rPr>
      </w:pPr>
    </w:p>
    <w:p w:rsidR="002F4E6A" w:rsidRDefault="002F4E6A" w:rsidP="002F4E6A">
      <w:pPr>
        <w:tabs>
          <w:tab w:val="left" w:pos="851"/>
        </w:tabs>
        <w:spacing w:after="0" w:line="240" w:lineRule="auto"/>
        <w:ind w:firstLine="567"/>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1. Методика определения типа мышления и уровня креативности</w:t>
      </w:r>
      <w:r w:rsidRPr="002F4E6A">
        <w:rPr>
          <w:rFonts w:ascii="Times New Roman" w:eastAsia="Times New Roman" w:hAnsi="Times New Roman" w:cs="Times New Roman"/>
          <w:kern w:val="24"/>
          <w:sz w:val="28"/>
          <w:szCs w:val="28"/>
        </w:rPr>
        <w:t xml:space="preserve"> </w:t>
      </w:r>
    </w:p>
    <w:p w:rsidR="002F4E6A" w:rsidRPr="002F4E6A" w:rsidRDefault="002F4E6A" w:rsidP="002F4E6A">
      <w:pPr>
        <w:tabs>
          <w:tab w:val="left" w:pos="851"/>
        </w:tabs>
        <w:spacing w:after="0" w:line="240" w:lineRule="auto"/>
        <w:ind w:firstLine="567"/>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(«Профиль мышления», В.А. </w:t>
      </w:r>
      <w:proofErr w:type="spellStart"/>
      <w:r w:rsidRPr="002F4E6A">
        <w:rPr>
          <w:rFonts w:ascii="Times New Roman" w:eastAsia="Times New Roman" w:hAnsi="Times New Roman" w:cs="Times New Roman"/>
          <w:kern w:val="24"/>
          <w:sz w:val="28"/>
          <w:szCs w:val="28"/>
        </w:rPr>
        <w:t>Ганзен</w:t>
      </w:r>
      <w:proofErr w:type="spellEnd"/>
      <w:r w:rsidRPr="002F4E6A">
        <w:rPr>
          <w:rFonts w:ascii="Times New Roman" w:eastAsia="Times New Roman" w:hAnsi="Times New Roman" w:cs="Times New Roman"/>
          <w:kern w:val="24"/>
          <w:sz w:val="28"/>
          <w:szCs w:val="28"/>
        </w:rPr>
        <w:t xml:space="preserve">, К.Б. Малышев, Л.В. </w:t>
      </w:r>
      <w:proofErr w:type="spellStart"/>
      <w:r w:rsidRPr="002F4E6A">
        <w:rPr>
          <w:rFonts w:ascii="Times New Roman" w:eastAsia="Times New Roman" w:hAnsi="Times New Roman" w:cs="Times New Roman"/>
          <w:kern w:val="24"/>
          <w:sz w:val="28"/>
          <w:szCs w:val="28"/>
        </w:rPr>
        <w:t>Огинец</w:t>
      </w:r>
      <w:proofErr w:type="spellEnd"/>
      <w:r w:rsidRPr="002F4E6A">
        <w:rPr>
          <w:rFonts w:ascii="Times New Roman" w:eastAsia="Times New Roman" w:hAnsi="Times New Roman" w:cs="Times New Roman"/>
          <w:kern w:val="24"/>
          <w:sz w:val="28"/>
          <w:szCs w:val="28"/>
        </w:rPr>
        <w:t>)</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Данный опросник – это </w:t>
      </w:r>
      <w:proofErr w:type="spellStart"/>
      <w:r w:rsidRPr="002F4E6A">
        <w:rPr>
          <w:rFonts w:ascii="Times New Roman" w:eastAsia="Times New Roman" w:hAnsi="Times New Roman" w:cs="Times New Roman"/>
          <w:kern w:val="24"/>
          <w:sz w:val="28"/>
          <w:szCs w:val="28"/>
        </w:rPr>
        <w:t>самооценочная</w:t>
      </w:r>
      <w:proofErr w:type="spellEnd"/>
      <w:r w:rsidRPr="002F4E6A">
        <w:rPr>
          <w:rFonts w:ascii="Times New Roman" w:eastAsia="Times New Roman" w:hAnsi="Times New Roman" w:cs="Times New Roman"/>
          <w:kern w:val="24"/>
          <w:sz w:val="28"/>
          <w:szCs w:val="28"/>
        </w:rPr>
        <w:t xml:space="preserve"> </w:t>
      </w:r>
      <w:proofErr w:type="spellStart"/>
      <w:r w:rsidRPr="002F4E6A">
        <w:rPr>
          <w:rFonts w:ascii="Times New Roman" w:eastAsia="Times New Roman" w:hAnsi="Times New Roman" w:cs="Times New Roman"/>
          <w:kern w:val="24"/>
          <w:sz w:val="28"/>
          <w:szCs w:val="28"/>
        </w:rPr>
        <w:t>профориентационная</w:t>
      </w:r>
      <w:proofErr w:type="spellEnd"/>
      <w:r w:rsidRPr="002F4E6A">
        <w:rPr>
          <w:rFonts w:ascii="Times New Roman" w:eastAsia="Times New Roman" w:hAnsi="Times New Roman" w:cs="Times New Roman"/>
          <w:kern w:val="24"/>
          <w:sz w:val="28"/>
          <w:szCs w:val="28"/>
        </w:rPr>
        <w:t xml:space="preserve"> методика.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Опросник содержит 75 вопросов, на которые школьник отвечает «да» – «нет». Он не занимает много времени при тестировании и очень прост в обработке и интерпретации результатов. Данные этой методики в сочетании с результатами общих способностей (вербальные и числовые интеллектуальные способности) могут помочь ученику и его родителям определиться с профилем 10-го класса.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Тип мышления – это индивидуальный способ аналитико-синтетического преобразования информации. Профиль мышления отображает доминирующие способы переработки информации и уровень креативности и является важнейшей личностной характеристикой человека, определяющей его стиль деятельности, склонности, интересы и профессиональную направленность.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Независимо от типа мышления человек может характеризоваться определенным уровнем креативности (творческих способностей). Креативность – это общая способность к творчеству, характеризует личность в целом и проявляется в различных сферах активности.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Инструкция:</w:t>
      </w:r>
      <w:r w:rsidRPr="002F4E6A">
        <w:rPr>
          <w:rFonts w:ascii="Times New Roman" w:eastAsia="Times New Roman" w:hAnsi="Times New Roman" w:cs="Times New Roman"/>
          <w:kern w:val="24"/>
          <w:sz w:val="28"/>
          <w:szCs w:val="28"/>
        </w:rPr>
        <w:t xml:space="preserve"> в бланке ответов отметьте свое согласие или несогласие рядом с номером утверждения соответственно знаками «+» или «-». Тест может проводиться как в индивидуальном, так и в групповом варианте.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Текст опросника</w:t>
      </w:r>
      <w:r w:rsidRPr="002F4E6A">
        <w:rPr>
          <w:rFonts w:ascii="Times New Roman" w:eastAsia="Times New Roman" w:hAnsi="Times New Roman" w:cs="Times New Roman"/>
          <w:kern w:val="24"/>
          <w:sz w:val="28"/>
          <w:szCs w:val="28"/>
        </w:rPr>
        <w:t xml:space="preserve">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 Мне легче что-либо сделать, чем объяснить, почему я так сделал.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 Я люблю составлять программы для компьютера.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 Я люблю читать художественную литературу.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 Я люблю живопись (скульптуру).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 Я предпочел бы работу, в которой предоставлена свобода действий.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 Мне проще усвоить что-либо, если я имею возможность манипулировать с предметами.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 Я люблю шахматы, шашки.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8. Я легко излагаю свои мысли как в устной, так и в письменной форме.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9. Я хотел бы заниматься коллекционированием.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10. Люблю и понимаю абстрактную живопись.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11. Я скорее хотел бы быть слесарем, чем инженером.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12. Для меня алгебра интереснее, чем геометрия.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13. В художественной литературе для меня важнее не что сказано, а как сказано.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14. Я люблю посещать зрелищные мероприятия.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15. Мне не нравится регламентированная работа.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16. Мне нравится что-либо делать своими руками.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17. В детстве я любил создавать свой шифр для переписки с друзьями.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 xml:space="preserve">18. Я придаю большое значение форме выражения мыслей. </w:t>
      </w:r>
    </w:p>
    <w:p w:rsid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19. Мне трудно передать содержание рассказа без его образного представления.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20. Не люблю посещать музеи, так как все они одинаковы.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 Любую информацию я воспринимаю как руководство к действию.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22. Меня больше привлекает товарный знак фирмы, чем ее название.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23. Меня привлекает работа комментатора радио, телевидения.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24. Знакомые мелодии вызывают у меня в голове определенные картины.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25. Люблю фантазировать.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26. Когда я слушаю музыку, мне хочется танцевать.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27. Мне интересно разбираться в чертежах и схемах.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28. Мне нравятся уроки литературы.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29. Знакомый запах вызывает всю картину событий, происшедших много лет назад.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30. Разнообразные увлечения делают жизнь человека богаче.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31. Истинно только то, что можно потрогать руками.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32. Я предпочитаю точные науки (математику, физику).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33. Я за словом в карман не лезу.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34. Люблю рисовать.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35. Один и тот же спектакль можно смотреть много раз, главное - игра актеров, новая интерпретация.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36. Мне нравилось в детстве собирать механизмы из деталей конструктора.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37. Мне кажется, что я смог бы изучить стенографию.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38. Мне нравится читать стихи вслух.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39. Я согласен с Ф.М. Достоевским, что красота спасет мир.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40. Я предпочел бы быть закройщиком, а не портным.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41. Лучше сделать табуретку руками, чем заниматься ее проектированием.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42. Мне кажется, что я смог бы овладеть профессией программиста.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43. Люблю поэзию.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44. Прежде чем изготовить какую-то деталь, сначала я делаю чертеж.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45. Мне больше нравится процесс деятельности, чем ее конечный результат.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46. Для меня лучше поработать в мастерской, нежели изучать чертежи.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47. Мне интересно было бы расшифровать древние тайнописи.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48. Если мне нужно выступить, то я всегда готовлю свою речь, хотя уверен, что найду необходимые слова.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49. Больше люблю решать задачи по геометрии, чем по алгебре.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50. Даже в отлаженном деле пытаюсь творчески изменить что-то.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51. Я люблю дома заниматься рукоделием, мастерить.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52. Я смог бы овладеть языками программирования.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53. Мне нетрудно написать сочинение на заданную тему.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54. Мне легко представить образ несуществующего предмета или явления.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55. Сомневаюсь даже в том, что для других очевидно.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 xml:space="preserve">56. Я предпочел бы сам отремонтировать утюг, нежели нести его в мастерскую.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57. Я легко усваиваю грамматические конструкции языка.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58. Люблю писать письма.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59. Сюжет кинофильма могу </w:t>
      </w:r>
      <w:proofErr w:type="gramStart"/>
      <w:r w:rsidRPr="002F4E6A">
        <w:rPr>
          <w:rFonts w:ascii="Times New Roman" w:eastAsia="Times New Roman" w:hAnsi="Times New Roman" w:cs="Times New Roman"/>
          <w:kern w:val="24"/>
          <w:sz w:val="28"/>
          <w:szCs w:val="28"/>
        </w:rPr>
        <w:t>представить</w:t>
      </w:r>
      <w:proofErr w:type="gramEnd"/>
      <w:r w:rsidRPr="002F4E6A">
        <w:rPr>
          <w:rFonts w:ascii="Times New Roman" w:eastAsia="Times New Roman" w:hAnsi="Times New Roman" w:cs="Times New Roman"/>
          <w:kern w:val="24"/>
          <w:sz w:val="28"/>
          <w:szCs w:val="28"/>
        </w:rPr>
        <w:t xml:space="preserve"> как ряд образов.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60. Абстрактные картины дают большую пищу для размышлений.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61. В школе мне больше всего нравились уроки труда, домоводства.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62. У меня не вызывает затруднений изучение иностранного языка.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63. Я охотно что-то рассказываю, если меня просят друзья.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64. Я легко могу представить в образах содержание услышанного.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65. Я не хотел бы подчинять свою жизнь определенной системе.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66. Я чаще сначала сделаю, а потом думаю о правильности решения.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67. Думаю, что смог бы изучить китайские иероглифы.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68. Не могу не поделиться только что услышанной новостью.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69. Мне кажется, что работа сценариста интересна.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70. Мне нравится работа дизайнера.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71. При решении какой-то проблемы мне легче идти методом проб и ошибок.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72. Если бы у меня была машина, то изучение дорожных знаков не составило бы труда.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73. Я легко нахожу общий язык с незнакомыми людьми.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74. Меня привлекает работа художника-оформителя.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75. Не люблю ходить одним и тем же путем.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Бланк ответов </w:t>
      </w:r>
    </w:p>
    <w:tbl>
      <w:tblPr>
        <w:tblStyle w:val="a5"/>
        <w:tblW w:w="0" w:type="auto"/>
        <w:jc w:val="center"/>
        <w:tblLook w:val="04A0" w:firstRow="1" w:lastRow="0" w:firstColumn="1" w:lastColumn="0" w:noHBand="0" w:noVBand="1"/>
      </w:tblPr>
      <w:tblGrid>
        <w:gridCol w:w="1567"/>
        <w:gridCol w:w="1506"/>
        <w:gridCol w:w="1568"/>
        <w:gridCol w:w="1568"/>
        <w:gridCol w:w="1568"/>
        <w:gridCol w:w="1568"/>
      </w:tblGrid>
      <w:tr w:rsidR="002F4E6A" w:rsidRPr="002F4E6A" w:rsidTr="002F4E6A">
        <w:trPr>
          <w:jc w:val="center"/>
        </w:trPr>
        <w:tc>
          <w:tcPr>
            <w:tcW w:w="1567" w:type="dxa"/>
            <w:vMerge w:val="restart"/>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П</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С</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З</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О</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К</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 </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 </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 3 </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 </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 </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65</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66</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67</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68</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69</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70</w:t>
            </w:r>
          </w:p>
        </w:tc>
      </w:tr>
      <w:tr w:rsidR="002F4E6A" w:rsidRPr="002F4E6A" w:rsidTr="002F4E6A">
        <w:trPr>
          <w:jc w:val="center"/>
        </w:trPr>
        <w:tc>
          <w:tcPr>
            <w:tcW w:w="1567" w:type="dxa"/>
            <w:vMerge/>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71</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72</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73</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74</w:t>
            </w: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75</w:t>
            </w:r>
          </w:p>
        </w:tc>
      </w:tr>
      <w:tr w:rsidR="002F4E6A" w:rsidRPr="002F4E6A" w:rsidTr="002F4E6A">
        <w:trPr>
          <w:jc w:val="center"/>
        </w:trPr>
        <w:tc>
          <w:tcPr>
            <w:tcW w:w="156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Сумма</w:t>
            </w:r>
          </w:p>
        </w:tc>
        <w:tc>
          <w:tcPr>
            <w:tcW w:w="150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c>
          <w:tcPr>
            <w:tcW w:w="156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lastRenderedPageBreak/>
        <w:t xml:space="preserve">Обработка результатов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В бланке ответов подсчитывается сумма «+» для каждого фактора (5 вертикальных столбцов):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 предметное мышление;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 символическое мышление;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 знаковое мышление;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 образное мышление;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 креативность (творческие способности).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Шкала оценки выраженности креативности (творческих способностей) и базового типа мышления разбивается на три интервала: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 низкий уровень – от 0 до 5 баллов;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 средний уровень – от 6 до 9 баллов;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 высокий уровень – от 10 до 15 баллов.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Интерпретации подвергаются только результаты, достигшие высокого уровня выраженности. Результаты низкого уровня не участвуют в интерпретации. Данные, относящиеся к среднему уровню, могут говорить лишь о тенденции, не могут служить основанием для серьезных выводов и требуют дополнительной диагностики.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Интерпретация результатов</w:t>
      </w:r>
      <w:r w:rsidRPr="002F4E6A">
        <w:rPr>
          <w:rFonts w:ascii="Times New Roman" w:eastAsia="Times New Roman" w:hAnsi="Times New Roman" w:cs="Times New Roman"/>
          <w:kern w:val="24"/>
          <w:sz w:val="28"/>
          <w:szCs w:val="28"/>
        </w:rPr>
        <w:t xml:space="preserve">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Можно выделить 4 типа мышления, каждый из которых обладает специфическими характеристиками.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1. Предметное мышление</w:t>
      </w:r>
      <w:r w:rsidRPr="002F4E6A">
        <w:rPr>
          <w:rFonts w:ascii="Times New Roman" w:eastAsia="Times New Roman" w:hAnsi="Times New Roman" w:cs="Times New Roman"/>
          <w:kern w:val="24"/>
          <w:sz w:val="28"/>
          <w:szCs w:val="28"/>
        </w:rPr>
        <w:t>. Мыслительный процесс осуществляется с помощью предметных действий, манипуляций с предметом. Практическое действие частично заменяет мыслительную операцию по предвидению и предварительному учету некоторых последствий, вытекающих из проблемы. Существуют физические ограничения на преобразование: возможности самого предмета (материал, особенности конструкции и т.д.), а также наглядность ситуации, наличие или отсутствие предмета в данный момент. Мыслительные операции выполняются только последовательно друг за другом. Результатом является мысль, воплощенная в новой конструкции. Этим типом мышления обладают люди с практическим складом ума. Часто встречается у людей, занятых производственным трудом, результатом которого является создание какого-либо материального продукта.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2. Символическое мышление.</w:t>
      </w:r>
      <w:r w:rsidRPr="002F4E6A">
        <w:rPr>
          <w:rFonts w:ascii="Times New Roman" w:eastAsia="Times New Roman" w:hAnsi="Times New Roman" w:cs="Times New Roman"/>
          <w:kern w:val="24"/>
          <w:sz w:val="28"/>
          <w:szCs w:val="28"/>
        </w:rPr>
        <w:t xml:space="preserve"> Преобразование информации (чисел, символов, кодов) осуществляется с помощью правил вывода (в частности, алгебраических правил или арифметических знаков и операций). Результатом является мысль, выраженная в виде структур, формул, программ, фиксирующих существенные отношения между символами. Этим мышлением обладают люди с математическим складом ума.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3. Знаковое мышление.</w:t>
      </w:r>
      <w:r w:rsidRPr="002F4E6A">
        <w:rPr>
          <w:rFonts w:ascii="Times New Roman" w:eastAsia="Times New Roman" w:hAnsi="Times New Roman" w:cs="Times New Roman"/>
          <w:kern w:val="24"/>
          <w:sz w:val="28"/>
          <w:szCs w:val="28"/>
        </w:rPr>
        <w:t xml:space="preserve"> Преобразование информации осуществляется с помощью понятий, суждений, умозаключений. Знаки объединяются в более крупные единицы по правилам единой грамматики. Все мыслительные операции производятся без опоры на реальный предмет. Результатом является мысль в форме понятия или высказывания, фиксирующего существенные </w:t>
      </w:r>
      <w:r w:rsidRPr="002F4E6A">
        <w:rPr>
          <w:rFonts w:ascii="Times New Roman" w:eastAsia="Times New Roman" w:hAnsi="Times New Roman" w:cs="Times New Roman"/>
          <w:kern w:val="24"/>
          <w:sz w:val="28"/>
          <w:szCs w:val="28"/>
        </w:rPr>
        <w:lastRenderedPageBreak/>
        <w:t xml:space="preserve">отношения между обозначаемыми предметами. Этим мышлением обладают люди с гуманитарным складом ума.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4.Образное мышление.</w:t>
      </w:r>
      <w:r w:rsidRPr="002F4E6A">
        <w:rPr>
          <w:rFonts w:ascii="Times New Roman" w:eastAsia="Times New Roman" w:hAnsi="Times New Roman" w:cs="Times New Roman"/>
          <w:kern w:val="24"/>
          <w:sz w:val="28"/>
          <w:szCs w:val="28"/>
        </w:rPr>
        <w:t xml:space="preserve"> Преобразование информации осуществляется с помощью действий с образами. Образы извлекаются непосредственно из памяти или воссоздаются воображением, поэтому оно отделено от предмета в пространстве и времени. Нет физических ограничений на преобразование. В ходе решения мыслительных задач соответствующие образы мысленно преобразуются так, что в результате манипулирования ими человек может найти решение интересующей его задачи. Мыслительные операции можно осуществлять последовательно и одновременно. Результатом является мысль, воплощенная в новом образе. Этим мышлением обладают люди с художественным складом ума.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Согласно Д. </w:t>
      </w:r>
      <w:proofErr w:type="spellStart"/>
      <w:r w:rsidRPr="002F4E6A">
        <w:rPr>
          <w:rFonts w:ascii="Times New Roman" w:eastAsia="Times New Roman" w:hAnsi="Times New Roman" w:cs="Times New Roman"/>
          <w:kern w:val="24"/>
          <w:sz w:val="28"/>
          <w:szCs w:val="28"/>
        </w:rPr>
        <w:t>Брунеру</w:t>
      </w:r>
      <w:proofErr w:type="spellEnd"/>
      <w:r w:rsidRPr="002F4E6A">
        <w:rPr>
          <w:rFonts w:ascii="Times New Roman" w:eastAsia="Times New Roman" w:hAnsi="Times New Roman" w:cs="Times New Roman"/>
          <w:kern w:val="24"/>
          <w:sz w:val="28"/>
          <w:szCs w:val="28"/>
        </w:rPr>
        <w:t xml:space="preserve">, мышление можно рассматривать как перевод с одного языка на другой. Следовательно, при четырех базовых языках возникает 6 вариантов перевода в ситуации одновременной выраженности двух типов (высокий уровень):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1. Предметно-образный тип</w:t>
      </w:r>
      <w:r w:rsidRPr="002F4E6A">
        <w:rPr>
          <w:rFonts w:ascii="Times New Roman" w:eastAsia="Times New Roman" w:hAnsi="Times New Roman" w:cs="Times New Roman"/>
          <w:kern w:val="24"/>
          <w:sz w:val="28"/>
          <w:szCs w:val="28"/>
        </w:rPr>
        <w:t xml:space="preserve"> (практический склад) – мыслительный процесс осуществляется непосредственно при восприятии окружающей действительности и при практическом преобразовании реальных предметов в режиме реального времени. Необходимые образы представлены в кратковременной и оперативной памяти. Человек с данным типом привязан к действительности. Часто встречается у людей</w:t>
      </w:r>
      <w:r>
        <w:rPr>
          <w:rFonts w:ascii="Times New Roman" w:eastAsia="Times New Roman" w:hAnsi="Times New Roman" w:cs="Times New Roman"/>
          <w:kern w:val="24"/>
          <w:sz w:val="28"/>
          <w:szCs w:val="28"/>
        </w:rPr>
        <w:t>,</w:t>
      </w:r>
      <w:r w:rsidRPr="002F4E6A">
        <w:rPr>
          <w:rFonts w:ascii="Times New Roman" w:eastAsia="Times New Roman" w:hAnsi="Times New Roman" w:cs="Times New Roman"/>
          <w:kern w:val="24"/>
          <w:sz w:val="28"/>
          <w:szCs w:val="28"/>
        </w:rPr>
        <w:t xml:space="preserve"> занятых производственным трудом, результатом которого является создание какого-либо материального продукта.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 xml:space="preserve">2. </w:t>
      </w:r>
      <w:r>
        <w:rPr>
          <w:rFonts w:ascii="Times New Roman" w:eastAsia="Times New Roman" w:hAnsi="Times New Roman" w:cs="Times New Roman"/>
          <w:b/>
          <w:kern w:val="24"/>
          <w:sz w:val="28"/>
          <w:szCs w:val="28"/>
        </w:rPr>
        <w:t>Предметно-</w:t>
      </w:r>
      <w:r w:rsidRPr="002F4E6A">
        <w:rPr>
          <w:rFonts w:ascii="Times New Roman" w:eastAsia="Times New Roman" w:hAnsi="Times New Roman" w:cs="Times New Roman"/>
          <w:b/>
          <w:kern w:val="24"/>
          <w:sz w:val="28"/>
          <w:szCs w:val="28"/>
        </w:rPr>
        <w:t>знаковый тип</w:t>
      </w:r>
      <w:r w:rsidRPr="002F4E6A">
        <w:rPr>
          <w:rFonts w:ascii="Times New Roman" w:eastAsia="Times New Roman" w:hAnsi="Times New Roman" w:cs="Times New Roman"/>
          <w:kern w:val="24"/>
          <w:sz w:val="28"/>
          <w:szCs w:val="28"/>
        </w:rPr>
        <w:t xml:space="preserve"> (гуманитарный склад) встречается у людей, работающих в профессиональных сферах гуманитарной направленности (филология, журналистика, </w:t>
      </w:r>
      <w:proofErr w:type="spellStart"/>
      <w:r w:rsidRPr="002F4E6A">
        <w:rPr>
          <w:rFonts w:ascii="Times New Roman" w:eastAsia="Times New Roman" w:hAnsi="Times New Roman" w:cs="Times New Roman"/>
          <w:kern w:val="24"/>
          <w:sz w:val="28"/>
          <w:szCs w:val="28"/>
        </w:rPr>
        <w:t>переводоведение</w:t>
      </w:r>
      <w:proofErr w:type="spellEnd"/>
      <w:r w:rsidRPr="002F4E6A">
        <w:rPr>
          <w:rFonts w:ascii="Times New Roman" w:eastAsia="Times New Roman" w:hAnsi="Times New Roman" w:cs="Times New Roman"/>
          <w:kern w:val="24"/>
          <w:sz w:val="28"/>
          <w:szCs w:val="28"/>
        </w:rPr>
        <w:t xml:space="preserve"> и т.д.).</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3. Предметно-символический тип</w:t>
      </w:r>
      <w:r w:rsidRPr="002F4E6A">
        <w:rPr>
          <w:rFonts w:ascii="Times New Roman" w:eastAsia="Times New Roman" w:hAnsi="Times New Roman" w:cs="Times New Roman"/>
          <w:kern w:val="24"/>
          <w:sz w:val="28"/>
          <w:szCs w:val="28"/>
        </w:rPr>
        <w:t xml:space="preserve"> (операторный склад) - в основе репродуктивное мышление, направленное на выполнение отдельных коротких операций по заданной схеме с использование кратковременной и оперативной памяти. Часто встречается у людей, занимающихся счетной, учетной работой.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4. Образно-знаковый тип</w:t>
      </w:r>
      <w:r w:rsidRPr="002F4E6A">
        <w:rPr>
          <w:rFonts w:ascii="Times New Roman" w:eastAsia="Times New Roman" w:hAnsi="Times New Roman" w:cs="Times New Roman"/>
          <w:kern w:val="24"/>
          <w:sz w:val="28"/>
          <w:szCs w:val="28"/>
        </w:rPr>
        <w:t xml:space="preserve"> (художественный склад) чаще преобладает у людей, деятельность которых связана с каким-либо видом творчества (например, литературой). Связано с открытием нового знания, с генерацией оригинальных идей.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5. Образно-символический тип</w:t>
      </w:r>
      <w:r w:rsidRPr="002F4E6A">
        <w:rPr>
          <w:rFonts w:ascii="Times New Roman" w:eastAsia="Times New Roman" w:hAnsi="Times New Roman" w:cs="Times New Roman"/>
          <w:kern w:val="24"/>
          <w:sz w:val="28"/>
          <w:szCs w:val="28"/>
        </w:rPr>
        <w:t xml:space="preserve"> (технический склад) связан с умением понимать чертежи, разбираться в схемах технических устройств и их работе, решать практические физико-технические задачи характерен для людей, работающих по техническим специальностям.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6. Знаково-символический тип</w:t>
      </w:r>
      <w:r w:rsidRPr="002F4E6A">
        <w:rPr>
          <w:rFonts w:ascii="Times New Roman" w:eastAsia="Times New Roman" w:hAnsi="Times New Roman" w:cs="Times New Roman"/>
          <w:kern w:val="24"/>
          <w:sz w:val="28"/>
          <w:szCs w:val="28"/>
        </w:rPr>
        <w:t xml:space="preserve"> (теоретический склад). В основе абстрактно-теоретическое мышление. Мышление, пользуясь которым человек в процессе решения отвлеченных теоретических задач раскрывает закономерности проблемы или явления в абстрактных понятиях, прибегая лишь к теоретическим построениям, выполняемым в уме (непосредственно не имея </w:t>
      </w:r>
      <w:r w:rsidRPr="002F4E6A">
        <w:rPr>
          <w:rFonts w:ascii="Times New Roman" w:eastAsia="Times New Roman" w:hAnsi="Times New Roman" w:cs="Times New Roman"/>
          <w:kern w:val="24"/>
          <w:sz w:val="28"/>
          <w:szCs w:val="28"/>
        </w:rPr>
        <w:lastRenderedPageBreak/>
        <w:t xml:space="preserve">дела с опытом, получаемым при помощи органов чувств). Характерно для научных теоретических исследований.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Высокие показатели по шкале «креативность» говорят о предпочтении данным человеком творчески подходить к делу. Креативный человек – это творческий человек, склонный к нестандартным способам решения задач, способный к оригинальным и нестандартным действиям, открытию нового, созданию уникальных продуктов.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Результаты данной методики в сочетании с результатами диагностики общего интеллектуального уровня развития, математических и вербальных способностей и профессиональных интересов могут лежать в основе выбора профильного класса учащимся и будущей профессии.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center"/>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2. Методика «Владение словом»</w:t>
      </w:r>
    </w:p>
    <w:p w:rsidR="002F4E6A" w:rsidRPr="002F4E6A" w:rsidRDefault="002F4E6A" w:rsidP="002F4E6A">
      <w:pPr>
        <w:tabs>
          <w:tab w:val="left" w:pos="851"/>
        </w:tabs>
        <w:spacing w:after="0" w:line="240" w:lineRule="auto"/>
        <w:ind w:firstLine="567"/>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(Дж. </w:t>
      </w:r>
      <w:proofErr w:type="spellStart"/>
      <w:r w:rsidRPr="002F4E6A">
        <w:rPr>
          <w:rFonts w:ascii="Times New Roman" w:eastAsia="Times New Roman" w:hAnsi="Times New Roman" w:cs="Times New Roman"/>
          <w:kern w:val="24"/>
          <w:sz w:val="28"/>
          <w:szCs w:val="28"/>
        </w:rPr>
        <w:t>Барретт</w:t>
      </w:r>
      <w:proofErr w:type="spellEnd"/>
      <w:r w:rsidRPr="002F4E6A">
        <w:rPr>
          <w:rFonts w:ascii="Times New Roman" w:eastAsia="Times New Roman" w:hAnsi="Times New Roman" w:cs="Times New Roman"/>
          <w:kern w:val="24"/>
          <w:sz w:val="28"/>
          <w:szCs w:val="28"/>
        </w:rPr>
        <w:t>)</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Этот тест свидетельствует о способностях человека в установлении</w:t>
      </w:r>
      <w:r>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kern w:val="24"/>
          <w:sz w:val="28"/>
          <w:szCs w:val="28"/>
        </w:rPr>
        <w:t>логических связей между словами, на основе имеющихся знаний о значении</w:t>
      </w:r>
      <w:r>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kern w:val="24"/>
          <w:sz w:val="28"/>
          <w:szCs w:val="28"/>
        </w:rPr>
        <w:t>каждого слова. На каждый вопрос методики предлагаются альтернативные</w:t>
      </w:r>
      <w:r>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kern w:val="24"/>
          <w:sz w:val="28"/>
          <w:szCs w:val="28"/>
        </w:rPr>
        <w:t>ответы.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Время выполнения</w:t>
      </w:r>
      <w:r w:rsidRPr="002F4E6A">
        <w:rPr>
          <w:rFonts w:ascii="Times New Roman" w:eastAsia="Times New Roman" w:hAnsi="Times New Roman" w:cs="Times New Roman"/>
          <w:kern w:val="24"/>
          <w:sz w:val="28"/>
          <w:szCs w:val="28"/>
        </w:rPr>
        <w:t xml:space="preserve"> 20 минут.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Инструкция:</w:t>
      </w:r>
      <w:r w:rsidRPr="002F4E6A">
        <w:rPr>
          <w:rFonts w:ascii="Times New Roman" w:eastAsia="Times New Roman" w:hAnsi="Times New Roman" w:cs="Times New Roman"/>
          <w:kern w:val="24"/>
          <w:sz w:val="28"/>
          <w:szCs w:val="28"/>
        </w:rPr>
        <w:t xml:space="preserve"> внимательно прочтите утверждение и отметьте ваш</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выбор галочкой, поставив ее возле буквы.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ПРИМЕРЫ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1. Собака относится к щенку, как овца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овце в) ягненку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б) козлу г) отаре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Ответ: 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Объяснение: все прочие ответы не обозначают детеныша овцы.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 Бродяга – это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странник в) нищий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б) преступник г) отчаянный человек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Ответ: 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Объяснение: все прочие слова не описывают человека, скитающегося по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собственной воле.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 Мрачный противоположен</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мечтательному в) веселому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б) унылому г) раздраженному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Ответ: 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Объяснение: все прочие слова не описывают настроения, противоположного</w:t>
      </w:r>
      <w:r>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kern w:val="24"/>
          <w:sz w:val="28"/>
          <w:szCs w:val="28"/>
        </w:rPr>
        <w:t xml:space="preserve">мрачному, унылому и т. п.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теперь приготовьтесь и приступайте к испытанию. Вам дается 20 минут, и вы должны сделать за это время столько, сколько сумеете. Работайте точно и быстро. Начинайте, как только будете готовы. </w:t>
      </w:r>
    </w:p>
    <w:p w:rsidR="002F4E6A" w:rsidRDefault="002F4E6A" w:rsidP="002F4E6A">
      <w:pPr>
        <w:tabs>
          <w:tab w:val="left" w:pos="851"/>
        </w:tabs>
        <w:spacing w:after="0" w:line="240" w:lineRule="auto"/>
        <w:ind w:firstLine="567"/>
        <w:jc w:val="both"/>
        <w:rPr>
          <w:rFonts w:ascii="Times New Roman" w:eastAsia="Times New Roman" w:hAnsi="Times New Roman" w:cs="Times New Roman"/>
          <w:b/>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lastRenderedPageBreak/>
        <w:t>Текст методики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1. Галька относится к пляжу, как дерево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лесу б) берегу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зеленой изгороди г) саду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 Проворный противоположен:</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унылому б) медлительному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пропущенному г) отвергнутому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 Свинья относится к бекону как овца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яйцам б) мясу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баранине г) животному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4. Какое слово ближе всего по значению к щепке?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фрагмент б) картофелина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древесина г) плечо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5. Рассвет относится к полудню, как сумерки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ночи б) полуночи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темноте г) вечеру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6. Собака относится к шкуре как рыба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чешуе б) перьям88</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хвосту г) плавникам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7. Что еще можно назвать хвостом?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животное б) очередь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дорожное движение г) самолет</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8. Носок относится к ноге, как перчатка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покрывалу б) пальцам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руке г) карману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9. Что означает прямой?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деревянный б) большой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неострый г) искренний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10. Предатель относится к верному, как противный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приятному б) устойчивому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приветствующему г) квалифицированному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11. Какое слово здесь лишнее?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демократ б) коммунист</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либерал г) диктатор</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12. Кот относится к лапе, как лошадь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меху б) волосам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обуви г) копыту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13. Противоположность утомлению: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радость б) чистота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движение г) бодрость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14. Что означает слово мот?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сын б) транжира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уменьшение г) соблазн</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15. Какое слово будет вторым в алфавитном порядке?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а) мавр б) магма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мавзолей г) манна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16. Спускаться относится к подниматься, как слезать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подниматься б) карабкаться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восходить г) идти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17. Какое слово лишнее?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обилие б) избыток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пышность г) титул</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18. Снег относится к кристаллам, как туман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каплям б) воде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облаку г) дождю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19. Какое слово здесь лишнее?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раздраженный б) кусачий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сердитый г) ясный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20. Какое слово ближе по смыслу к юмору?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смех б) сатира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шутка г) просьба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21. Слово, противоположное скудости?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богатство б) изобилие89</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бедность г) сложение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22. Спичка относится к горению, как капсюль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снаряду б) реакции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ружью г) войне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23. Поддержка относится к унижению, как аплодисменты к: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гневу б) подчинению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брани г) задержке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24. Забывчивость противоположна: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бесконтрольности б) безденежности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внимательности г) бедности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25.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позор б) оскорбление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почет г) укоризна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26. Скала относится к геологии, как семя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садоводству б) биологии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атому г) науке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27.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близкий б) тесный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совпадающий г) независимый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28. Строфа относится к поэме, как движение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танцу б) гонке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музыке г) симфонии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29. С каким словом сочетается слово взрывной?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звук б) возможность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неизбежность г) динамит</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lastRenderedPageBreak/>
        <w:t>30. Жертва относится к преследователю, как искать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пряткам б) вопросу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уловке г) побегу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31. Птица относится к стае как личность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толпе б) истории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предмету г) материи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32. Слово шаблонный противоположно: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обыкновенному б) частому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стандартному г) необычному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33. Даритель относится к филантропу, как получатель: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пациенту б) коллекционеру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наследнику г) подателю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34.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обессиленный б) мощный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энергичный г) живой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35.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мгновенный б) мимолетный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ситуация г) эфемерный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36. Краснощекий относится к румяному, как запах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свежести б) стерильности90</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бледности г) аромату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37. Сушить противоположно: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вымачивать б) растворять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мыть г) истощать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38.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энергичный б) подавленный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оживленный г) подвижный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39.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худший б) дешевый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дрянной г) редкий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40. Импульсивный относится к предусмотрительному, как</w:t>
      </w:r>
      <w:r>
        <w:rPr>
          <w:rFonts w:ascii="Times New Roman" w:eastAsia="Times New Roman" w:hAnsi="Times New Roman" w:cs="Times New Roman"/>
          <w:b/>
          <w:i/>
          <w:kern w:val="24"/>
          <w:sz w:val="28"/>
          <w:szCs w:val="28"/>
        </w:rPr>
        <w:t xml:space="preserve"> </w:t>
      </w:r>
      <w:r w:rsidRPr="002F4E6A">
        <w:rPr>
          <w:rFonts w:ascii="Times New Roman" w:eastAsia="Times New Roman" w:hAnsi="Times New Roman" w:cs="Times New Roman"/>
          <w:b/>
          <w:i/>
          <w:kern w:val="24"/>
          <w:sz w:val="28"/>
          <w:szCs w:val="28"/>
        </w:rPr>
        <w:t>порывистый 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расчетливому б) помогающему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тормозящему г) поспешному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41. Задерживать относится к подталкивать как вводить в заблуждение</w:t>
      </w:r>
      <w:r>
        <w:rPr>
          <w:rFonts w:ascii="Times New Roman" w:eastAsia="Times New Roman" w:hAnsi="Times New Roman" w:cs="Times New Roman"/>
          <w:b/>
          <w:i/>
          <w:kern w:val="24"/>
          <w:sz w:val="28"/>
          <w:szCs w:val="28"/>
        </w:rPr>
        <w:t xml:space="preserve"> </w:t>
      </w:r>
      <w:r w:rsidRPr="002F4E6A">
        <w:rPr>
          <w:rFonts w:ascii="Times New Roman" w:eastAsia="Times New Roman" w:hAnsi="Times New Roman" w:cs="Times New Roman"/>
          <w:b/>
          <w:i/>
          <w:kern w:val="24"/>
          <w:sz w:val="28"/>
          <w:szCs w:val="28"/>
        </w:rPr>
        <w:t>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галлюцинировать б) путать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просвещать г) расхолаживать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42. Какое слово здесь лишнее?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а) вид б) род</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 снабжение г) ассортимент</w:t>
      </w:r>
    </w:p>
    <w:p w:rsid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lastRenderedPageBreak/>
        <w:t>Ключ к методике</w:t>
      </w:r>
    </w:p>
    <w:tbl>
      <w:tblPr>
        <w:tblStyle w:val="a5"/>
        <w:tblW w:w="0" w:type="auto"/>
        <w:tblLook w:val="04A0" w:firstRow="1" w:lastRow="0" w:firstColumn="1" w:lastColumn="0" w:noHBand="0" w:noVBand="1"/>
      </w:tblPr>
      <w:tblGrid>
        <w:gridCol w:w="1557"/>
        <w:gridCol w:w="1557"/>
        <w:gridCol w:w="1557"/>
        <w:gridCol w:w="1558"/>
        <w:gridCol w:w="1558"/>
        <w:gridCol w:w="1558"/>
      </w:tblGrid>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1</w:t>
            </w:r>
            <w:proofErr w:type="gramEnd"/>
            <w:r w:rsidRPr="002F4E6A">
              <w:rPr>
                <w:rFonts w:ascii="Times New Roman" w:eastAsia="Times New Roman" w:hAnsi="Times New Roman" w:cs="Times New Roman"/>
                <w:kern w:val="24"/>
                <w:sz w:val="28"/>
                <w:szCs w:val="28"/>
              </w:rPr>
              <w:t xml:space="preserve"> а</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 б</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 в</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4</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 б</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6</w:t>
            </w:r>
            <w:proofErr w:type="gramEnd"/>
            <w:r w:rsidRPr="002F4E6A">
              <w:rPr>
                <w:rFonts w:ascii="Times New Roman" w:eastAsia="Times New Roman" w:hAnsi="Times New Roman" w:cs="Times New Roman"/>
                <w:kern w:val="24"/>
                <w:sz w:val="28"/>
                <w:szCs w:val="28"/>
              </w:rPr>
              <w:t xml:space="preserve"> а</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 б</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8 в</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9 г</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10</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11 г</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12 г</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13 г</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14 б</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15</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16 б</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17 г</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18</w:t>
            </w:r>
            <w:proofErr w:type="gramEnd"/>
            <w:r w:rsidRPr="002F4E6A">
              <w:rPr>
                <w:rFonts w:ascii="Times New Roman" w:eastAsia="Times New Roman" w:hAnsi="Times New Roman" w:cs="Times New Roman"/>
                <w:kern w:val="24"/>
                <w:sz w:val="28"/>
                <w:szCs w:val="28"/>
              </w:rPr>
              <w:t xml:space="preserve"> а</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19 г</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20 в</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 б</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22 б</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23 в</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24 в</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25 в</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26 б</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27 г</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28</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29</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30 б</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31</w:t>
            </w:r>
            <w:proofErr w:type="gramEnd"/>
            <w:r w:rsidRPr="002F4E6A">
              <w:rPr>
                <w:rFonts w:ascii="Times New Roman" w:eastAsia="Times New Roman" w:hAnsi="Times New Roman" w:cs="Times New Roman"/>
                <w:kern w:val="24"/>
                <w:sz w:val="28"/>
                <w:szCs w:val="28"/>
              </w:rPr>
              <w:t xml:space="preserve"> а</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32 г</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 в</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34</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35 в</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36 г</w:t>
            </w:r>
          </w:p>
        </w:tc>
      </w:tr>
      <w:tr w:rsidR="002F4E6A" w:rsidRPr="002F4E6A" w:rsidTr="00153647">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37</w:t>
            </w:r>
            <w:proofErr w:type="gramEnd"/>
            <w:r w:rsidRPr="002F4E6A">
              <w:rPr>
                <w:rFonts w:ascii="Times New Roman" w:eastAsia="Times New Roman" w:hAnsi="Times New Roman" w:cs="Times New Roman"/>
                <w:kern w:val="24"/>
                <w:sz w:val="28"/>
                <w:szCs w:val="28"/>
              </w:rPr>
              <w:t xml:space="preserve"> а</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38 б</w:t>
            </w:r>
          </w:p>
        </w:tc>
        <w:tc>
          <w:tcPr>
            <w:tcW w:w="1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39 г</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proofErr w:type="gramStart"/>
            <w:r w:rsidRPr="002F4E6A">
              <w:rPr>
                <w:rFonts w:ascii="Times New Roman" w:eastAsia="Times New Roman" w:hAnsi="Times New Roman" w:cs="Times New Roman"/>
                <w:kern w:val="24"/>
                <w:sz w:val="28"/>
                <w:szCs w:val="28"/>
              </w:rPr>
              <w:t>40</w:t>
            </w:r>
            <w:proofErr w:type="gramEnd"/>
            <w:r w:rsidRPr="002F4E6A">
              <w:rPr>
                <w:rFonts w:ascii="Times New Roman" w:eastAsia="Times New Roman" w:hAnsi="Times New Roman" w:cs="Times New Roman"/>
                <w:kern w:val="24"/>
                <w:sz w:val="28"/>
                <w:szCs w:val="28"/>
              </w:rPr>
              <w:t xml:space="preserve"> а</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41 в</w:t>
            </w:r>
          </w:p>
        </w:tc>
        <w:tc>
          <w:tcPr>
            <w:tcW w:w="1558"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42 в</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Интерпретация результатов</w:t>
      </w:r>
    </w:p>
    <w:tbl>
      <w:tblPr>
        <w:tblStyle w:val="a5"/>
        <w:tblW w:w="0" w:type="auto"/>
        <w:tblLook w:val="04A0" w:firstRow="1" w:lastRow="0" w:firstColumn="1" w:lastColumn="0" w:noHBand="0" w:noVBand="1"/>
      </w:tblPr>
      <w:tblGrid>
        <w:gridCol w:w="2336"/>
        <w:gridCol w:w="2336"/>
        <w:gridCol w:w="2336"/>
        <w:gridCol w:w="2337"/>
      </w:tblGrid>
      <w:tr w:rsidR="002F4E6A" w:rsidRPr="002F4E6A" w:rsidTr="00153647">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Способности отсутствуют</w:t>
            </w:r>
          </w:p>
        </w:tc>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Низкий уровень способностей</w:t>
            </w:r>
          </w:p>
        </w:tc>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Средний уровень способностей</w:t>
            </w:r>
          </w:p>
        </w:tc>
        <w:tc>
          <w:tcPr>
            <w:tcW w:w="233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Высокий уровень способностей</w:t>
            </w:r>
          </w:p>
        </w:tc>
      </w:tr>
      <w:tr w:rsidR="002F4E6A" w:rsidRPr="002F4E6A" w:rsidTr="00153647">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1 - 11</w:t>
            </w:r>
          </w:p>
        </w:tc>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12 – 20 </w:t>
            </w:r>
          </w:p>
        </w:tc>
        <w:tc>
          <w:tcPr>
            <w:tcW w:w="2336"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21 - 28</w:t>
            </w:r>
          </w:p>
        </w:tc>
        <w:tc>
          <w:tcPr>
            <w:tcW w:w="233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29 и более</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kern w:val="24"/>
          <w:sz w:val="28"/>
          <w:szCs w:val="28"/>
        </w:rPr>
      </w:pPr>
    </w:p>
    <w:p w:rsidR="002F4E6A" w:rsidRPr="002F4E6A" w:rsidRDefault="002F4E6A" w:rsidP="002F4E6A">
      <w:pPr>
        <w:tabs>
          <w:tab w:val="left" w:pos="851"/>
        </w:tabs>
        <w:spacing w:after="0" w:line="240" w:lineRule="auto"/>
        <w:ind w:firstLine="567"/>
        <w:jc w:val="center"/>
        <w:rPr>
          <w:rFonts w:ascii="Times New Roman" w:eastAsia="Times New Roman" w:hAnsi="Times New Roman" w:cs="Times New Roman"/>
          <w:b/>
          <w:kern w:val="24"/>
          <w:sz w:val="28"/>
          <w:szCs w:val="28"/>
        </w:rPr>
      </w:pPr>
      <w:r w:rsidRPr="002F4E6A">
        <w:rPr>
          <w:rFonts w:ascii="Times New Roman" w:eastAsia="Times New Roman" w:hAnsi="Times New Roman" w:cs="Times New Roman"/>
          <w:b/>
          <w:kern w:val="24"/>
          <w:sz w:val="28"/>
          <w:szCs w:val="28"/>
        </w:rPr>
        <w:t>3. Тест-опросник эмпатических тенденций</w:t>
      </w:r>
    </w:p>
    <w:p w:rsidR="002F4E6A" w:rsidRPr="002F4E6A" w:rsidRDefault="002F4E6A" w:rsidP="002F4E6A">
      <w:pPr>
        <w:tabs>
          <w:tab w:val="left" w:pos="851"/>
        </w:tabs>
        <w:spacing w:after="0" w:line="240" w:lineRule="auto"/>
        <w:ind w:firstLine="567"/>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(А. </w:t>
      </w:r>
      <w:proofErr w:type="spellStart"/>
      <w:r w:rsidRPr="002F4E6A">
        <w:rPr>
          <w:rFonts w:ascii="Times New Roman" w:eastAsia="Times New Roman" w:hAnsi="Times New Roman" w:cs="Times New Roman"/>
          <w:kern w:val="24"/>
          <w:sz w:val="28"/>
          <w:szCs w:val="28"/>
        </w:rPr>
        <w:t>Меграбиан</w:t>
      </w:r>
      <w:proofErr w:type="spellEnd"/>
      <w:r w:rsidRPr="002F4E6A">
        <w:rPr>
          <w:rFonts w:ascii="Times New Roman" w:eastAsia="Times New Roman" w:hAnsi="Times New Roman" w:cs="Times New Roman"/>
          <w:kern w:val="24"/>
          <w:sz w:val="28"/>
          <w:szCs w:val="28"/>
        </w:rPr>
        <w:t xml:space="preserve"> и Н. Эпштейн)</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Эмоциональная отзывчивость на переживания других, называемая в</w:t>
      </w:r>
      <w:r>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kern w:val="24"/>
          <w:sz w:val="28"/>
          <w:szCs w:val="28"/>
        </w:rPr>
        <w:t xml:space="preserve">психологии </w:t>
      </w:r>
      <w:proofErr w:type="spellStart"/>
      <w:r w:rsidRPr="002F4E6A">
        <w:rPr>
          <w:rFonts w:ascii="Times New Roman" w:eastAsia="Times New Roman" w:hAnsi="Times New Roman" w:cs="Times New Roman"/>
          <w:kern w:val="24"/>
          <w:sz w:val="28"/>
          <w:szCs w:val="28"/>
        </w:rPr>
        <w:t>эмпатией</w:t>
      </w:r>
      <w:proofErr w:type="spellEnd"/>
      <w:r w:rsidRPr="002F4E6A">
        <w:rPr>
          <w:rFonts w:ascii="Times New Roman" w:eastAsia="Times New Roman" w:hAnsi="Times New Roman" w:cs="Times New Roman"/>
          <w:kern w:val="24"/>
          <w:sz w:val="28"/>
          <w:szCs w:val="28"/>
        </w:rPr>
        <w:t xml:space="preserve">, относится к высшим нравственным чувствам. </w:t>
      </w:r>
      <w:proofErr w:type="spellStart"/>
      <w:r w:rsidRPr="002F4E6A">
        <w:rPr>
          <w:rFonts w:ascii="Times New Roman" w:eastAsia="Times New Roman" w:hAnsi="Times New Roman" w:cs="Times New Roman"/>
          <w:kern w:val="24"/>
          <w:sz w:val="28"/>
          <w:szCs w:val="28"/>
        </w:rPr>
        <w:t>Эмпатия</w:t>
      </w:r>
      <w:proofErr w:type="spellEnd"/>
      <w:r w:rsidRPr="002F4E6A">
        <w:rPr>
          <w:rFonts w:ascii="Times New Roman" w:eastAsia="Times New Roman" w:hAnsi="Times New Roman" w:cs="Times New Roman"/>
          <w:kern w:val="24"/>
          <w:sz w:val="28"/>
          <w:szCs w:val="28"/>
        </w:rPr>
        <w:t xml:space="preserve"> в форме сочувствия или сопереживания, будь то </w:t>
      </w:r>
      <w:proofErr w:type="spellStart"/>
      <w:r w:rsidRPr="002F4E6A">
        <w:rPr>
          <w:rFonts w:ascii="Times New Roman" w:eastAsia="Times New Roman" w:hAnsi="Times New Roman" w:cs="Times New Roman"/>
          <w:kern w:val="24"/>
          <w:sz w:val="28"/>
          <w:szCs w:val="28"/>
        </w:rPr>
        <w:t>сорадование</w:t>
      </w:r>
      <w:proofErr w:type="spellEnd"/>
      <w:r w:rsidRPr="002F4E6A">
        <w:rPr>
          <w:rFonts w:ascii="Times New Roman" w:eastAsia="Times New Roman" w:hAnsi="Times New Roman" w:cs="Times New Roman"/>
          <w:kern w:val="24"/>
          <w:sz w:val="28"/>
          <w:szCs w:val="28"/>
        </w:rPr>
        <w:t xml:space="preserve"> или </w:t>
      </w:r>
      <w:proofErr w:type="spellStart"/>
      <w:r w:rsidRPr="002F4E6A">
        <w:rPr>
          <w:rFonts w:ascii="Times New Roman" w:eastAsia="Times New Roman" w:hAnsi="Times New Roman" w:cs="Times New Roman"/>
          <w:kern w:val="24"/>
          <w:sz w:val="28"/>
          <w:szCs w:val="28"/>
        </w:rPr>
        <w:t>сопечаливание</w:t>
      </w:r>
      <w:proofErr w:type="spellEnd"/>
      <w:r w:rsidRPr="002F4E6A">
        <w:rPr>
          <w:rFonts w:ascii="Times New Roman" w:eastAsia="Times New Roman" w:hAnsi="Times New Roman" w:cs="Times New Roman"/>
          <w:kern w:val="24"/>
          <w:sz w:val="28"/>
          <w:szCs w:val="28"/>
        </w:rPr>
        <w:t>, связана с умением человека "проникать" в чувственный мир других. В разнообразных жизненных ситуациях эмоциональный отклик зависит от адекватности восприятия переживаний людей и эмоций животных, а также от представления о вызвавших их причинах. Такая отзывчивость становится побудительной силой, направленной на оказание помощи.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Развитие эмоциональной отзывчивости зависит от многих факторов, среди которых степень актуализации потребности в благополучии других людей, умение правильно "считывать" невербальную информацию о состоянии человека или животного по их позе, мимике, жестам, интонациям голоса и т.п., жизненный опыт, характер воспитания в семье, школе, жизненные условия.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По всей вероятности, непосредственный эмоциональный отклик определяется направленностью личности, которая выражается эмпатическими тенденциями, определяемыми тестом-опросником.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Таким образом, если вы выбираете профиль обучения или уже выбрали профессию педагога, психолога, социального работника заполните данный опросник.</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Исследование с помощью теста-опросника эмпатических тенденций можно проводить в групповом варианте или предлагать ответить на него одному испытуемому.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Каждому участнику исследования раздается тест-опросник, представляющий собой 33 утверждения, отражающих те или иные ситуации, которые могут вызвать сочувствие, сопереживание при общении и взаимодействии с людьми, продуктами их деятельности, живой и неживой природой.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lastRenderedPageBreak/>
        <w:t>Инструкция</w:t>
      </w:r>
      <w:r w:rsidRPr="002F4E6A">
        <w:rPr>
          <w:rFonts w:ascii="Times New Roman" w:eastAsia="Times New Roman" w:hAnsi="Times New Roman" w:cs="Times New Roman"/>
          <w:kern w:val="24"/>
          <w:sz w:val="28"/>
          <w:szCs w:val="28"/>
        </w:rPr>
        <w:t>: тест содержит 33 утверждения. Прочитайте их и по ходу чтения дайте ответ, вспоминая или предполагая, какие чувства в подобной ситуации возникали или могли бы возникнуть лично у вас. Если ваши переживания, мысли, реакции соответствуют тем, что предложены в утверждении, то в бланке ответов против соответствующего номера, совпадающего с номером утверждения, ответьте "Да", а если они иные, то есть не соответствуют утверждению, то поставьте ответ "Нет".</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Помните, что в тесте нет "хороших" и "плохих" ответов. Не старайтесь своими ответами произвести благоприятное впечатление. Свое мнение выражайте свободно и искренне, только в том случае вы получите действительное представление о своих психологических особенностях. Лучше давать тот ответ, который первым пришел вам в голову. Каждое последующее утверждение читайте после того, как ответите на предыдущее, старайтесь также не оставлять данные вопросы-утверждения без ответа.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Если у вас возникнут какие-либо вопросы, связанные с заполнением бланка, задайте их исследователю прежде, чем начнете работу по тест-опроснику. Если все понятно, приступайте к ответам.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Текст опросника</w:t>
      </w:r>
      <w:r w:rsidRPr="002F4E6A">
        <w:rPr>
          <w:rFonts w:ascii="Times New Roman" w:eastAsia="Times New Roman" w:hAnsi="Times New Roman" w:cs="Times New Roman"/>
          <w:kern w:val="24"/>
          <w:sz w:val="28"/>
          <w:szCs w:val="28"/>
        </w:rPr>
        <w:t xml:space="preserve">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 Мне обидно, когда новый человек чувствует себя в группе одиноко.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 Люди обычно преувеличивают способность животных переживать, их чувствительность.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 Меня раздражает, когда люди открыто проявляют свои эмоции.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 Терпеть не могу, когда неудачники себя жалеют.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 Когда люди вокруг меня нервничают, я тоже начинаю нервничать.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 Я считаю, что плакать от счастья глупо.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 Я эмоционально включаюсь в проблемы своих друзей.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8. Иногда слова песен о любви глубоко трогают меня.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9. Мне трудно сохранить самообладание, когда я приношу людям плохие новости.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10. Мое настроение сильно зависит от окружающих меня людей.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11. Большинство иностранцев кажутся мне холодными и неэмоциональными.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12. Работу, которая давала бы мне возможность помогать людям решать их личные проблемы, я предпочел бы работе, связанной с обучением людей.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13. Я не склонен расстраиваться только потому, что мой друг чем-то расстроен.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14. Я люблю наблюдать, как люди разворачивают подарки.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15. Одинокие люди обычно недружелюбны.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16. Меня очень огорчает, когда люди плачут.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17. Слушая некоторые песни, я чувствую себя счастливым.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18. Когда я читаю книгу, я сам переживаю чувства героев.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19. Я выхожу из себя, когда вижу, что с кем-то жестоко обращаются.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20. Я могу оставаться спокойным, даже если вокруг меня все обеспокоены.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 xml:space="preserve">21. Когда знакомый начинает говорить о своих проблемах, я стараюсь перевести разговор на другую тему.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22. Я заражаюсь чужим смехом.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23. Иногда в кино я бываю удивлен тем, как много людей вокруг плачут или всхлипывают.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24. Я могу принимать решения, не беря в расчет чувства людей.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25. Я не могу прекрасно чувствовать себя, когда окружающие меня люди чем-то подавлены.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26. Я не могу понять, почему некоторые вещи так расстраивают людей.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27. Мне очень больно видеть страдающих животных.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28. Глупо переживать из-за событий, происходящих в фильме или в книге.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29. Мне жаль беспомощных людей.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30. Когда кто-то рыдает, это вызывает у меня скорее раздражение, чем сочувствие.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31. Когда я смотрю фильм, я ярко переживаю все, что вижу на экране.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32. Я часто обнаруживаю, что могу сохранять спокойствие, даже когда вокруг меня все очень возбуждены.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 Маленькие дети иногда плачут без всякой причины.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Бланк ответов</w:t>
      </w:r>
    </w:p>
    <w:tbl>
      <w:tblPr>
        <w:tblStyle w:val="a5"/>
        <w:tblW w:w="0" w:type="auto"/>
        <w:jc w:val="center"/>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2F4E6A" w:rsidRPr="002F4E6A" w:rsidTr="00C90157">
        <w:trPr>
          <w:jc w:val="center"/>
        </w:trPr>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8</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9</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10</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11</w:t>
            </w:r>
          </w:p>
        </w:tc>
      </w:tr>
      <w:tr w:rsidR="002F4E6A" w:rsidRPr="002F4E6A" w:rsidTr="00C90157">
        <w:trPr>
          <w:jc w:val="center"/>
        </w:trPr>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12</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13</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14</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15</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16</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17</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18</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19</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20</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22</w:t>
            </w:r>
          </w:p>
        </w:tc>
      </w:tr>
      <w:tr w:rsidR="002F4E6A" w:rsidRPr="002F4E6A" w:rsidTr="00C90157">
        <w:trPr>
          <w:jc w:val="center"/>
        </w:trPr>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23</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24</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25</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26</w:t>
            </w:r>
          </w:p>
        </w:tc>
        <w:tc>
          <w:tcPr>
            <w:tcW w:w="849"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27</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28</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29</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30</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31</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32</w:t>
            </w:r>
          </w:p>
        </w:tc>
        <w:tc>
          <w:tcPr>
            <w:tcW w:w="850"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Обработка результатов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Чтобы получить индекс </w:t>
      </w:r>
      <w:proofErr w:type="spellStart"/>
      <w:r w:rsidRPr="002F4E6A">
        <w:rPr>
          <w:rFonts w:ascii="Times New Roman" w:eastAsia="Times New Roman" w:hAnsi="Times New Roman" w:cs="Times New Roman"/>
          <w:kern w:val="24"/>
          <w:sz w:val="28"/>
          <w:szCs w:val="28"/>
        </w:rPr>
        <w:t>эмпатийности</w:t>
      </w:r>
      <w:proofErr w:type="spellEnd"/>
      <w:r w:rsidRPr="002F4E6A">
        <w:rPr>
          <w:rFonts w:ascii="Times New Roman" w:eastAsia="Times New Roman" w:hAnsi="Times New Roman" w:cs="Times New Roman"/>
          <w:kern w:val="24"/>
          <w:sz w:val="28"/>
          <w:szCs w:val="28"/>
        </w:rPr>
        <w:t xml:space="preserve"> (или эмпатических тенденций), нужно подсчитать количество ответов, совпадающих со следующим "ключом".</w:t>
      </w:r>
    </w:p>
    <w:tbl>
      <w:tblPr>
        <w:tblStyle w:val="a5"/>
        <w:tblW w:w="0" w:type="auto"/>
        <w:tblInd w:w="561" w:type="dxa"/>
        <w:tblLook w:val="04A0" w:firstRow="1" w:lastRow="0" w:firstColumn="1" w:lastColumn="0" w:noHBand="0" w:noVBand="1"/>
      </w:tblPr>
      <w:tblGrid>
        <w:gridCol w:w="1107"/>
        <w:gridCol w:w="6557"/>
      </w:tblGrid>
      <w:tr w:rsidR="002F4E6A" w:rsidRPr="002F4E6A" w:rsidTr="002F4E6A">
        <w:tc>
          <w:tcPr>
            <w:tcW w:w="110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Да</w:t>
            </w:r>
          </w:p>
        </w:tc>
        <w:tc>
          <w:tcPr>
            <w:tcW w:w="6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1, 5, 7, 8, 9, 10, 12, 14, 16, 17, 18, 19, 25, 26, 27, 29, 31</w:t>
            </w:r>
          </w:p>
        </w:tc>
      </w:tr>
      <w:tr w:rsidR="002F4E6A" w:rsidRPr="002F4E6A" w:rsidTr="002F4E6A">
        <w:tc>
          <w:tcPr>
            <w:tcW w:w="110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Нет</w:t>
            </w:r>
          </w:p>
        </w:tc>
        <w:tc>
          <w:tcPr>
            <w:tcW w:w="6557" w:type="dxa"/>
          </w:tcPr>
          <w:p w:rsidR="002F4E6A" w:rsidRPr="002F4E6A" w:rsidRDefault="002F4E6A" w:rsidP="002F4E6A">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2, 3, 4, 6, 11, 13, 15, 20, 21, 22, 23, 24, 28, 30, 32, 33</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Таким образом, индекс </w:t>
      </w:r>
      <w:proofErr w:type="spellStart"/>
      <w:r w:rsidRPr="002F4E6A">
        <w:rPr>
          <w:rFonts w:ascii="Times New Roman" w:eastAsia="Times New Roman" w:hAnsi="Times New Roman" w:cs="Times New Roman"/>
          <w:kern w:val="24"/>
          <w:sz w:val="28"/>
          <w:szCs w:val="28"/>
        </w:rPr>
        <w:t>эмпатийности</w:t>
      </w:r>
      <w:proofErr w:type="spellEnd"/>
      <w:r w:rsidRPr="002F4E6A">
        <w:rPr>
          <w:rFonts w:ascii="Times New Roman" w:eastAsia="Times New Roman" w:hAnsi="Times New Roman" w:cs="Times New Roman"/>
          <w:kern w:val="24"/>
          <w:sz w:val="28"/>
          <w:szCs w:val="28"/>
        </w:rPr>
        <w:t xml:space="preserve"> (</w:t>
      </w:r>
      <w:proofErr w:type="spellStart"/>
      <w:r w:rsidRPr="002F4E6A">
        <w:rPr>
          <w:rFonts w:ascii="Times New Roman" w:eastAsia="Times New Roman" w:hAnsi="Times New Roman" w:cs="Times New Roman"/>
          <w:kern w:val="24"/>
          <w:sz w:val="28"/>
          <w:szCs w:val="28"/>
        </w:rPr>
        <w:t>Иэ</w:t>
      </w:r>
      <w:proofErr w:type="spellEnd"/>
      <w:r w:rsidRPr="002F4E6A">
        <w:rPr>
          <w:rFonts w:ascii="Times New Roman" w:eastAsia="Times New Roman" w:hAnsi="Times New Roman" w:cs="Times New Roman"/>
          <w:kern w:val="24"/>
          <w:sz w:val="28"/>
          <w:szCs w:val="28"/>
        </w:rPr>
        <w:t xml:space="preserve">) является суммой совпадений ответов по вопросам-утверждениям, предполагающим ответ "Да", и по вопросам-утверждениям, предполагающим ответ "Нет".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Для определения уровня эмпатических тенденций предлагается таблица интерпретации индекса </w:t>
      </w:r>
      <w:proofErr w:type="spellStart"/>
      <w:r w:rsidRPr="002F4E6A">
        <w:rPr>
          <w:rFonts w:ascii="Times New Roman" w:eastAsia="Times New Roman" w:hAnsi="Times New Roman" w:cs="Times New Roman"/>
          <w:kern w:val="24"/>
          <w:sz w:val="28"/>
          <w:szCs w:val="28"/>
        </w:rPr>
        <w:t>Иэ</w:t>
      </w:r>
      <w:proofErr w:type="spellEnd"/>
      <w:r w:rsidRPr="002F4E6A">
        <w:rPr>
          <w:rFonts w:ascii="Times New Roman" w:eastAsia="Times New Roman" w:hAnsi="Times New Roman" w:cs="Times New Roman"/>
          <w:kern w:val="24"/>
          <w:sz w:val="28"/>
          <w:szCs w:val="28"/>
        </w:rPr>
        <w:t xml:space="preserve"> с учетом пола респондентов.</w:t>
      </w:r>
    </w:p>
    <w:tbl>
      <w:tblPr>
        <w:tblStyle w:val="a5"/>
        <w:tblW w:w="0" w:type="auto"/>
        <w:jc w:val="center"/>
        <w:tblLook w:val="04A0" w:firstRow="1" w:lastRow="0" w:firstColumn="1" w:lastColumn="0" w:noHBand="0" w:noVBand="1"/>
      </w:tblPr>
      <w:tblGrid>
        <w:gridCol w:w="2336"/>
        <w:gridCol w:w="2336"/>
        <w:gridCol w:w="2336"/>
        <w:gridCol w:w="2337"/>
      </w:tblGrid>
      <w:tr w:rsidR="002F4E6A" w:rsidRPr="002F4E6A" w:rsidTr="00C90157">
        <w:trPr>
          <w:jc w:val="center"/>
        </w:trPr>
        <w:tc>
          <w:tcPr>
            <w:tcW w:w="2336" w:type="dxa"/>
            <w:vMerge w:val="restart"/>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Пол</w:t>
            </w:r>
          </w:p>
        </w:tc>
        <w:tc>
          <w:tcPr>
            <w:tcW w:w="7009" w:type="dxa"/>
            <w:gridSpan w:val="3"/>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Уровни эмпатических тенденций</w:t>
            </w:r>
          </w:p>
        </w:tc>
      </w:tr>
      <w:tr w:rsidR="002F4E6A" w:rsidRPr="002F4E6A" w:rsidTr="00C90157">
        <w:trPr>
          <w:jc w:val="center"/>
        </w:trPr>
        <w:tc>
          <w:tcPr>
            <w:tcW w:w="2336" w:type="dxa"/>
            <w:vMerge/>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Высокий </w:t>
            </w: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Средний</w:t>
            </w:r>
          </w:p>
        </w:tc>
        <w:tc>
          <w:tcPr>
            <w:tcW w:w="2337"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Низкий</w:t>
            </w:r>
          </w:p>
        </w:tc>
      </w:tr>
      <w:tr w:rsidR="002F4E6A" w:rsidRPr="002F4E6A" w:rsidTr="00C90157">
        <w:trPr>
          <w:jc w:val="center"/>
        </w:trPr>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Юноши</w:t>
            </w: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33 - 25</w:t>
            </w: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27 - 17</w:t>
            </w:r>
          </w:p>
        </w:tc>
        <w:tc>
          <w:tcPr>
            <w:tcW w:w="2337"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16 - 8</w:t>
            </w:r>
          </w:p>
        </w:tc>
      </w:tr>
      <w:tr w:rsidR="002F4E6A" w:rsidRPr="002F4E6A" w:rsidTr="00C90157">
        <w:trPr>
          <w:jc w:val="center"/>
        </w:trPr>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Девушки</w:t>
            </w: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33 - 29</w:t>
            </w:r>
          </w:p>
        </w:tc>
        <w:tc>
          <w:tcPr>
            <w:tcW w:w="2336"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28 - 22</w:t>
            </w:r>
          </w:p>
        </w:tc>
        <w:tc>
          <w:tcPr>
            <w:tcW w:w="2337" w:type="dxa"/>
          </w:tcPr>
          <w:p w:rsidR="002F4E6A" w:rsidRPr="002F4E6A" w:rsidRDefault="002F4E6A" w:rsidP="00C90157">
            <w:pPr>
              <w:tabs>
                <w:tab w:val="left" w:pos="851"/>
              </w:tabs>
              <w:spacing w:after="0" w:line="240" w:lineRule="auto"/>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21 - 12</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 xml:space="preserve">Анализ результатов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При анализе результатов исследования нужно учитывать влияние социокультурных традиций. Обычно юноши в какой-то мере скрывают свои переживания и не всегда склонны их рефлексировать, потому в таблице для </w:t>
      </w:r>
      <w:r w:rsidRPr="002F4E6A">
        <w:rPr>
          <w:rFonts w:ascii="Times New Roman" w:eastAsia="Times New Roman" w:hAnsi="Times New Roman" w:cs="Times New Roman"/>
          <w:kern w:val="24"/>
          <w:sz w:val="28"/>
          <w:szCs w:val="28"/>
        </w:rPr>
        <w:lastRenderedPageBreak/>
        <w:t xml:space="preserve">интерпретации показателей </w:t>
      </w:r>
      <w:proofErr w:type="spellStart"/>
      <w:r w:rsidRPr="002F4E6A">
        <w:rPr>
          <w:rFonts w:ascii="Times New Roman" w:eastAsia="Times New Roman" w:hAnsi="Times New Roman" w:cs="Times New Roman"/>
          <w:kern w:val="24"/>
          <w:sz w:val="28"/>
          <w:szCs w:val="28"/>
        </w:rPr>
        <w:t>Иэ</w:t>
      </w:r>
      <w:proofErr w:type="spellEnd"/>
      <w:r w:rsidRPr="002F4E6A">
        <w:rPr>
          <w:rFonts w:ascii="Times New Roman" w:eastAsia="Times New Roman" w:hAnsi="Times New Roman" w:cs="Times New Roman"/>
          <w:kern w:val="24"/>
          <w:sz w:val="28"/>
          <w:szCs w:val="28"/>
        </w:rPr>
        <w:t xml:space="preserve"> уровни эмпатических тенденции у юношей и девушек различаются.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В случае низкого уровня эмпатических тенденций важно проанализировать факторы (степень актуализации потребности в благополучии других людей, умение правильно "считывать" невербальную информацию о состоянии человека или животного по их позе, мимике, жестам, интонациям голоса и т.п., а также жизненный опыт, характер воспитания в семье, школе, жизненные условия) и продумать мероприятия, позволяющие "раскрепостить" и развить эмоциональную отзывчивость.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Внимание следует обратить и на тех, кто имеет высокий уровень эмпатических тенденций, с коэффициентами 30-33, понаблюдать за особенностями отношений с ними товарищей по учебе. Дело в том, что эмоционально отзывчивых людей могут эксплуатировать эгоистически воспитанные лица, которые пользуются их добротой, делая тем самым их «подножием» для реализации собственных целей. Особенно часто это наблюдается в конкурентном взаимодействии. Для эмоционально отзывчивых важно умение отстоять себя в условиях столкновения с индивидуализмом, себялюбием, корыстолюбием других людей.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C90157">
      <w:pPr>
        <w:tabs>
          <w:tab w:val="left" w:pos="851"/>
        </w:tabs>
        <w:spacing w:after="0" w:line="240" w:lineRule="auto"/>
        <w:ind w:firstLine="567"/>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b/>
          <w:kern w:val="24"/>
          <w:sz w:val="28"/>
          <w:szCs w:val="28"/>
        </w:rPr>
        <w:t>4. Методика «Определение технических способностей»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Методика представляет собой сокращенный вариант (30 заданий) Теста механической понятливости </w:t>
      </w:r>
      <w:proofErr w:type="spellStart"/>
      <w:r w:rsidRPr="002F4E6A">
        <w:rPr>
          <w:rFonts w:ascii="Times New Roman" w:eastAsia="Times New Roman" w:hAnsi="Times New Roman" w:cs="Times New Roman"/>
          <w:kern w:val="24"/>
          <w:sz w:val="28"/>
          <w:szCs w:val="28"/>
        </w:rPr>
        <w:t>Беннета</w:t>
      </w:r>
      <w:proofErr w:type="spellEnd"/>
      <w:r w:rsidRPr="002F4E6A">
        <w:rPr>
          <w:rFonts w:ascii="Times New Roman" w:eastAsia="Times New Roman" w:hAnsi="Times New Roman" w:cs="Times New Roman"/>
          <w:kern w:val="24"/>
          <w:sz w:val="28"/>
          <w:szCs w:val="28"/>
        </w:rPr>
        <w:t xml:space="preserve"> и служит для выявления технических способностей. Допускается выполнение заданий в любой последовательности и сокращение числа заданий. По результатам выполнения заданий определяется уровень технических способностей (высокий, выше среднего, средний, ниже среднего, низкий).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b/>
          <w:i/>
          <w:kern w:val="24"/>
          <w:sz w:val="28"/>
          <w:szCs w:val="28"/>
        </w:rPr>
        <w:t>Инструкция.</w:t>
      </w:r>
      <w:r w:rsidRPr="002F4E6A">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kern w:val="24"/>
          <w:sz w:val="28"/>
          <w:szCs w:val="28"/>
        </w:rPr>
        <w:t>Рассмотрите рисунок, прочитайте вопрос к нему и отметьте в бланке один из трех вариантов решений.</w:t>
      </w:r>
    </w:p>
    <w:tbl>
      <w:tblPr>
        <w:tblStyle w:val="a5"/>
        <w:tblW w:w="0" w:type="auto"/>
        <w:tblInd w:w="1413" w:type="dxa"/>
        <w:tblLook w:val="04A0" w:firstRow="1" w:lastRow="0" w:firstColumn="1" w:lastColumn="0" w:noHBand="0" w:noVBand="1"/>
      </w:tblPr>
      <w:tblGrid>
        <w:gridCol w:w="992"/>
        <w:gridCol w:w="1134"/>
        <w:gridCol w:w="1132"/>
        <w:gridCol w:w="1136"/>
        <w:gridCol w:w="992"/>
        <w:gridCol w:w="1134"/>
      </w:tblGrid>
      <w:tr w:rsidR="002F4E6A" w:rsidRPr="002F4E6A" w:rsidTr="00153647">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 </w:t>
            </w:r>
          </w:p>
        </w:tc>
        <w:tc>
          <w:tcPr>
            <w:tcW w:w="113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 </w:t>
            </w:r>
          </w:p>
        </w:tc>
        <w:tc>
          <w:tcPr>
            <w:tcW w:w="1136"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4 </w:t>
            </w:r>
          </w:p>
        </w:tc>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5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6 </w:t>
            </w:r>
          </w:p>
        </w:tc>
      </w:tr>
      <w:tr w:rsidR="002F4E6A" w:rsidRPr="002F4E6A" w:rsidTr="00153647">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7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8 </w:t>
            </w:r>
          </w:p>
        </w:tc>
        <w:tc>
          <w:tcPr>
            <w:tcW w:w="113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9 </w:t>
            </w:r>
          </w:p>
        </w:tc>
        <w:tc>
          <w:tcPr>
            <w:tcW w:w="1136"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10 </w:t>
            </w:r>
          </w:p>
        </w:tc>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11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12 </w:t>
            </w:r>
          </w:p>
        </w:tc>
      </w:tr>
      <w:tr w:rsidR="002F4E6A" w:rsidRPr="002F4E6A" w:rsidTr="00153647">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13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14 </w:t>
            </w:r>
          </w:p>
        </w:tc>
        <w:tc>
          <w:tcPr>
            <w:tcW w:w="113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15 </w:t>
            </w:r>
          </w:p>
        </w:tc>
        <w:tc>
          <w:tcPr>
            <w:tcW w:w="1136"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16 </w:t>
            </w:r>
          </w:p>
        </w:tc>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17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18 </w:t>
            </w:r>
          </w:p>
        </w:tc>
      </w:tr>
      <w:tr w:rsidR="002F4E6A" w:rsidRPr="002F4E6A" w:rsidTr="00153647">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19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20 </w:t>
            </w:r>
          </w:p>
        </w:tc>
        <w:tc>
          <w:tcPr>
            <w:tcW w:w="113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21 </w:t>
            </w:r>
          </w:p>
        </w:tc>
        <w:tc>
          <w:tcPr>
            <w:tcW w:w="1136"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22 </w:t>
            </w:r>
          </w:p>
        </w:tc>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23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24 </w:t>
            </w:r>
          </w:p>
        </w:tc>
      </w:tr>
      <w:tr w:rsidR="002F4E6A" w:rsidRPr="002F4E6A" w:rsidTr="00153647">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25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26 </w:t>
            </w:r>
          </w:p>
        </w:tc>
        <w:tc>
          <w:tcPr>
            <w:tcW w:w="113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27 </w:t>
            </w:r>
          </w:p>
        </w:tc>
        <w:tc>
          <w:tcPr>
            <w:tcW w:w="1136"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28 </w:t>
            </w:r>
          </w:p>
        </w:tc>
        <w:tc>
          <w:tcPr>
            <w:tcW w:w="992"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29 </w:t>
            </w:r>
          </w:p>
        </w:tc>
        <w:tc>
          <w:tcPr>
            <w:tcW w:w="1134" w:type="dxa"/>
          </w:tcPr>
          <w:p w:rsidR="002F4E6A" w:rsidRPr="002F4E6A" w:rsidRDefault="002F4E6A" w:rsidP="00C90157">
            <w:pPr>
              <w:tabs>
                <w:tab w:val="left" w:pos="851"/>
              </w:tabs>
              <w:spacing w:after="0" w:line="240" w:lineRule="auto"/>
              <w:ind w:firstLine="5"/>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30 </w:t>
            </w:r>
          </w:p>
        </w:tc>
      </w:tr>
    </w:tbl>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i/>
          <w:kern w:val="24"/>
          <w:sz w:val="28"/>
          <w:szCs w:val="28"/>
        </w:rPr>
      </w:pPr>
      <w:r w:rsidRPr="002F4E6A">
        <w:rPr>
          <w:rFonts w:ascii="Times New Roman" w:eastAsia="Times New Roman" w:hAnsi="Times New Roman" w:cs="Times New Roman"/>
          <w:i/>
          <w:kern w:val="24"/>
          <w:sz w:val="28"/>
          <w:szCs w:val="28"/>
        </w:rPr>
        <w:t>1. Если левая шестерня поворачивается в указанном стрелкой направлении, то в каком направлении повернется правая?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anchor distT="0" distB="0" distL="114300" distR="114300" simplePos="0" relativeHeight="251655168" behindDoc="0" locked="0" layoutInCell="1" allowOverlap="1" wp14:anchorId="2F41A81B" wp14:editId="04DAD73F">
            <wp:simplePos x="0" y="0"/>
            <wp:positionH relativeFrom="margin">
              <wp:posOffset>644525</wp:posOffset>
            </wp:positionH>
            <wp:positionV relativeFrom="paragraph">
              <wp:posOffset>61595</wp:posOffset>
            </wp:positionV>
            <wp:extent cx="1926590" cy="926465"/>
            <wp:effectExtent l="0" t="0" r="0" b="6985"/>
            <wp:wrapThrough wrapText="bothSides">
              <wp:wrapPolygon edited="0">
                <wp:start x="0" y="0"/>
                <wp:lineTo x="0" y="21319"/>
                <wp:lineTo x="21358" y="21319"/>
                <wp:lineTo x="21358" y="0"/>
                <wp:lineTo x="0" y="0"/>
              </wp:wrapPolygon>
            </wp:wrapThrough>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6590" cy="926465"/>
                    </a:xfrm>
                    <a:prstGeom prst="rect">
                      <a:avLst/>
                    </a:prstGeom>
                    <a:noFill/>
                  </pic:spPr>
                </pic:pic>
              </a:graphicData>
            </a:graphic>
            <wp14:sizeRelH relativeFrom="page">
              <wp14:pctWidth>0</wp14:pctWidth>
            </wp14:sizeRelH>
            <wp14:sizeRelV relativeFrom="page">
              <wp14:pctHeight>0</wp14:pctHeight>
            </wp14:sizeRelV>
          </wp:anchor>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3.</w:t>
      </w:r>
      <w:r w:rsidRPr="002F4E6A">
        <w:rPr>
          <w:rFonts w:ascii="Times New Roman" w:eastAsia="Times New Roman" w:hAnsi="Times New Roman" w:cs="Times New Roman"/>
          <w:kern w:val="24"/>
          <w:sz w:val="28"/>
          <w:szCs w:val="28"/>
        </w:rPr>
        <w:tab/>
        <w:t>Не знаю.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i/>
          <w:kern w:val="24"/>
          <w:sz w:val="28"/>
          <w:szCs w:val="28"/>
        </w:rPr>
      </w:pPr>
      <w:r w:rsidRPr="002F4E6A">
        <w:rPr>
          <w:rFonts w:ascii="Times New Roman" w:eastAsia="Times New Roman" w:hAnsi="Times New Roman" w:cs="Times New Roman"/>
          <w:i/>
          <w:kern w:val="24"/>
          <w:sz w:val="28"/>
          <w:szCs w:val="28"/>
        </w:rPr>
        <w:t>2. Если верхнее колесо вращается в направлении, указанном стрелкой, то в какую сторону вращается нижнее колесо?</w:t>
      </w:r>
    </w:p>
    <w:p w:rsidR="002F4E6A" w:rsidRPr="002F4E6A" w:rsidRDefault="00C90157"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anchor distT="0" distB="0" distL="114300" distR="114300" simplePos="0" relativeHeight="251659264" behindDoc="0" locked="0" layoutInCell="1" allowOverlap="1" wp14:anchorId="5A8051A5" wp14:editId="07C904E8">
            <wp:simplePos x="0" y="0"/>
            <wp:positionH relativeFrom="column">
              <wp:posOffset>453390</wp:posOffset>
            </wp:positionH>
            <wp:positionV relativeFrom="paragraph">
              <wp:posOffset>12700</wp:posOffset>
            </wp:positionV>
            <wp:extent cx="1316990" cy="1353185"/>
            <wp:effectExtent l="0" t="0" r="0" b="0"/>
            <wp:wrapThrough wrapText="bothSides">
              <wp:wrapPolygon edited="0">
                <wp:start x="0" y="0"/>
                <wp:lineTo x="0" y="21286"/>
                <wp:lineTo x="21246" y="21286"/>
                <wp:lineTo x="2124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6990" cy="1353185"/>
                    </a:xfrm>
                    <a:prstGeom prst="rect">
                      <a:avLst/>
                    </a:prstGeom>
                    <a:noFill/>
                  </pic:spPr>
                </pic:pic>
              </a:graphicData>
            </a:graphic>
            <wp14:sizeRelH relativeFrom="page">
              <wp14:pctWidth>0</wp14:pctWidth>
            </wp14:sizeRelH>
            <wp14:sizeRelV relativeFrom="page">
              <wp14:pctHeight>0</wp14:pctHeight>
            </wp14:sizeRelV>
          </wp:anchor>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обоих направлениях.</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i/>
          <w:kern w:val="24"/>
          <w:sz w:val="28"/>
          <w:szCs w:val="28"/>
        </w:rPr>
      </w:pPr>
      <w:r w:rsidRPr="002F4E6A">
        <w:rPr>
          <w:rFonts w:ascii="Times New Roman" w:eastAsia="Times New Roman" w:hAnsi="Times New Roman" w:cs="Times New Roman"/>
          <w:i/>
          <w:kern w:val="24"/>
          <w:sz w:val="28"/>
          <w:szCs w:val="28"/>
        </w:rPr>
        <w:t>3. Куда</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будет</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двигаться</w:t>
      </w:r>
      <w:r w:rsidRPr="002F4E6A">
        <w:rPr>
          <w:rFonts w:ascii="Times New Roman" w:eastAsia="Times New Roman" w:hAnsi="Times New Roman" w:cs="Times New Roman"/>
          <w:i/>
          <w:kern w:val="24"/>
          <w:sz w:val="28"/>
          <w:szCs w:val="28"/>
        </w:rPr>
        <w:tab/>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диск,</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если</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на</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него</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действуют</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одновременно</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две</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одинаковые силы 1 и 2?</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anchor distT="0" distB="0" distL="114300" distR="114300" simplePos="0" relativeHeight="251660288" behindDoc="0" locked="0" layoutInCell="1" allowOverlap="1" wp14:anchorId="45CDE337" wp14:editId="069291E5">
            <wp:simplePos x="0" y="0"/>
            <wp:positionH relativeFrom="column">
              <wp:posOffset>453390</wp:posOffset>
            </wp:positionH>
            <wp:positionV relativeFrom="paragraph">
              <wp:posOffset>2540</wp:posOffset>
            </wp:positionV>
            <wp:extent cx="1408430" cy="1426845"/>
            <wp:effectExtent l="0" t="0" r="1270" b="1905"/>
            <wp:wrapThrough wrapText="bothSides">
              <wp:wrapPolygon edited="0">
                <wp:start x="0" y="0"/>
                <wp:lineTo x="0" y="21340"/>
                <wp:lineTo x="21327" y="21340"/>
                <wp:lineTo x="2132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8430" cy="1426845"/>
                    </a:xfrm>
                    <a:prstGeom prst="rect">
                      <a:avLst/>
                    </a:prstGeom>
                    <a:noFill/>
                  </pic:spPr>
                </pic:pic>
              </a:graphicData>
            </a:graphic>
            <wp14:sizeRelH relativeFrom="page">
              <wp14:pctWidth>0</wp14:pctWidth>
            </wp14:sizeRelH>
            <wp14:sizeRelV relativeFrom="page">
              <wp14:pctHeight>0</wp14:pctHeight>
            </wp14:sizeRelV>
          </wp:anchor>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4. Нужны ли обе цепи для поддержки груза или достаточно одной? Какой?</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3FF3BAA9" wp14:editId="044CAF47">
            <wp:extent cx="1243965" cy="1073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3965" cy="107315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Достаточно цепи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Достаточно цепи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Нужны обе цепи.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5. Какая из машин с жидкостью в бочке тормозит?</w:t>
      </w:r>
    </w:p>
    <w:p w:rsidR="002F4E6A" w:rsidRPr="002F4E6A" w:rsidRDefault="00C90157"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2C70779B" wp14:editId="71A9494D">
            <wp:extent cx="3432175" cy="8045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2175" cy="80454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1.</w:t>
      </w:r>
      <w:r w:rsidRPr="002F4E6A">
        <w:rPr>
          <w:rFonts w:ascii="Times New Roman" w:eastAsia="Times New Roman" w:hAnsi="Times New Roman" w:cs="Times New Roman"/>
          <w:kern w:val="24"/>
          <w:sz w:val="28"/>
          <w:szCs w:val="28"/>
        </w:rPr>
        <w:tab/>
        <w:t>Машина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Машина Б.</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Машина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6. В каком направлении двигали кровать последний раз?</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11091C96" wp14:editId="259A612A">
            <wp:extent cx="1688465" cy="908685"/>
            <wp:effectExtent l="0" t="0" r="698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8465" cy="90868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направлении стрелки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Не знаю.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7. Колесо и тормозная колодка изготовлены из одного и того же материала. Что быстрее износится?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2E8E445A" wp14:editId="22E0FE19">
            <wp:extent cx="1243965" cy="10972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3965" cy="109728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Колесо износится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Колодка износится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Колесо и колодка износятся 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8. Одинаковой ли плотности жидкостями заполнены емкости или одна из жидкостей плотнее, чем другая (шары одинаковые)?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2C80D0E9" wp14:editId="64DB4D97">
            <wp:extent cx="1426845" cy="131699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6845" cy="131699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Жидкости одинаковой плотности.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Жидкость А плотнее.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Жидкость В плотнее.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C90157" w:rsidRDefault="002F4E6A" w:rsidP="002F4E6A">
      <w:pPr>
        <w:tabs>
          <w:tab w:val="left" w:pos="851"/>
        </w:tabs>
        <w:spacing w:after="0" w:line="240" w:lineRule="auto"/>
        <w:ind w:firstLine="567"/>
        <w:jc w:val="both"/>
        <w:rPr>
          <w:rFonts w:ascii="Times New Roman" w:eastAsia="Times New Roman" w:hAnsi="Times New Roman" w:cs="Times New Roman"/>
          <w:i/>
          <w:kern w:val="24"/>
          <w:sz w:val="28"/>
          <w:szCs w:val="28"/>
        </w:rPr>
      </w:pPr>
      <w:r w:rsidRPr="002F4E6A">
        <w:rPr>
          <w:rFonts w:ascii="Times New Roman" w:eastAsia="Times New Roman" w:hAnsi="Times New Roman" w:cs="Times New Roman"/>
          <w:i/>
          <w:kern w:val="24"/>
          <w:sz w:val="28"/>
          <w:szCs w:val="28"/>
        </w:rPr>
        <w:t>9. Какими ножницами легче резать лист железа?</w:t>
      </w:r>
    </w:p>
    <w:p w:rsidR="002F4E6A" w:rsidRPr="002F4E6A" w:rsidRDefault="00C90157"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C90157">
        <w:rPr>
          <w:rFonts w:ascii="Times New Roman" w:eastAsia="Times New Roman" w:hAnsi="Times New Roman" w:cs="Times New Roman"/>
          <w:kern w:val="24"/>
          <w:sz w:val="28"/>
          <w:szCs w:val="28"/>
        </w:rPr>
        <w:t xml:space="preserve"> </w:t>
      </w:r>
      <w:r w:rsidRPr="002F4E6A">
        <w:rPr>
          <w:rFonts w:ascii="Times New Roman" w:eastAsia="Times New Roman" w:hAnsi="Times New Roman" w:cs="Times New Roman"/>
          <w:noProof/>
          <w:kern w:val="24"/>
          <w:sz w:val="28"/>
          <w:szCs w:val="28"/>
        </w:rPr>
        <w:drawing>
          <wp:inline distT="0" distB="0" distL="0" distR="0" wp14:anchorId="2D6ED33B" wp14:editId="0FAA3848">
            <wp:extent cx="1352550" cy="99861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6054" cy="1001204"/>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Ножницами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2.</w:t>
      </w:r>
      <w:r w:rsidRPr="002F4E6A">
        <w:rPr>
          <w:rFonts w:ascii="Times New Roman" w:eastAsia="Times New Roman" w:hAnsi="Times New Roman" w:cs="Times New Roman"/>
          <w:kern w:val="24"/>
          <w:sz w:val="28"/>
          <w:szCs w:val="28"/>
        </w:rPr>
        <w:tab/>
        <w:t>Ножницами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Ножницами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10. Какое</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колесо</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кресла-коляски</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вращается</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быстрее</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при</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движении</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коляски?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6B3DEF5D" wp14:editId="4214C5FC">
            <wp:extent cx="1268095" cy="969645"/>
            <wp:effectExtent l="0" t="0" r="825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8095" cy="96964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Колесо А вращается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Колеса вращаются с одинаковой скоростью.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Колесо В вращается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11. Как</w:t>
      </w:r>
      <w:r w:rsidRPr="002F4E6A">
        <w:rPr>
          <w:rFonts w:ascii="Times New Roman" w:eastAsia="Times New Roman" w:hAnsi="Times New Roman" w:cs="Times New Roman"/>
          <w:i/>
          <w:kern w:val="24"/>
          <w:sz w:val="28"/>
          <w:szCs w:val="28"/>
        </w:rPr>
        <w:tab/>
        <w:t>будет</w:t>
      </w:r>
      <w:r w:rsidRPr="002F4E6A">
        <w:rPr>
          <w:rFonts w:ascii="Times New Roman" w:eastAsia="Times New Roman" w:hAnsi="Times New Roman" w:cs="Times New Roman"/>
          <w:i/>
          <w:kern w:val="24"/>
          <w:sz w:val="28"/>
          <w:szCs w:val="28"/>
        </w:rPr>
        <w:tab/>
        <w:t>изменяться</w:t>
      </w:r>
      <w:r w:rsidRPr="002F4E6A">
        <w:rPr>
          <w:rFonts w:ascii="Times New Roman" w:eastAsia="Times New Roman" w:hAnsi="Times New Roman" w:cs="Times New Roman"/>
          <w:i/>
          <w:kern w:val="24"/>
          <w:sz w:val="28"/>
          <w:szCs w:val="28"/>
        </w:rPr>
        <w:tab/>
        <w:t>форма</w:t>
      </w:r>
      <w:r w:rsidRPr="002F4E6A">
        <w:rPr>
          <w:rFonts w:ascii="Times New Roman" w:eastAsia="Times New Roman" w:hAnsi="Times New Roman" w:cs="Times New Roman"/>
          <w:i/>
          <w:kern w:val="24"/>
          <w:sz w:val="28"/>
          <w:szCs w:val="28"/>
        </w:rPr>
        <w:tab/>
        <w:t xml:space="preserve">запаянной тонкостенной жестяной банки, если ее нагревать? </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31FC307C" wp14:editId="32DCDA04">
            <wp:extent cx="1835150" cy="944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5150" cy="94488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Как показано на рисунке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Как показано на рисунке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Как показано на рисунке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12. Вес фигур А, В и С одинаковый. Какую из них труднее опрокинуть?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5DA4A48B" wp14:editId="10494137">
            <wp:extent cx="2115185" cy="9512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5185" cy="95123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Фигуру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Фигуру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Фигуру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13. Какими кусочками льда можно быстрее охладить стакан воды?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655790DA" wp14:editId="6B5CEC09">
            <wp:extent cx="2231390" cy="1316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31390" cy="131699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Куском на картинке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Кусочками на картинке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Куском на картинке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14. В какую сторону занесет эту машину, движущуюся по стрелке, на повороте?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66D8043C" wp14:editId="08277274">
            <wp:extent cx="1536065" cy="135318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6065" cy="135318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любую сторону.</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сторону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сторону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15. В емкости находится лед. Как изменится уровень воды по сравнению с уровнем льда после его таяния?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6C5E7AE5" wp14:editId="7F9D8A37">
            <wp:extent cx="1061085" cy="107315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1085" cy="107315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Уровень повысится.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Уровень понизится.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Уровень не изменится.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16. На какую высоту поднимется вода из шланга, если ее выпустить из заполненных емкостей А 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59CC56E4" wp14:editId="0F2E4CDC">
            <wp:extent cx="1645920" cy="1207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45920" cy="120713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Как показано на рисунке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Как показано на рисунке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До высоты резервуаров.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17. Какой из этих горячих цельнометаллических предметов остынет быстрее, если их вынести на воздух?</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7E475A33" wp14:editId="125C6545">
            <wp:extent cx="2005965" cy="951230"/>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5965" cy="95123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Предмет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lastRenderedPageBreak/>
        <w:t>2.</w:t>
      </w:r>
      <w:r w:rsidRPr="002F4E6A">
        <w:rPr>
          <w:rFonts w:ascii="Times New Roman" w:eastAsia="Times New Roman" w:hAnsi="Times New Roman" w:cs="Times New Roman"/>
          <w:kern w:val="24"/>
          <w:sz w:val="28"/>
          <w:szCs w:val="28"/>
        </w:rPr>
        <w:tab/>
        <w:t>Предмет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Предмет С.</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18. В</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каком</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положении</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остановится</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деревянный</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диск</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со</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вставленным</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в</w:t>
      </w:r>
      <w:r w:rsidR="00C90157">
        <w:rPr>
          <w:rFonts w:ascii="Times New Roman" w:eastAsia="Times New Roman" w:hAnsi="Times New Roman" w:cs="Times New Roman"/>
          <w:i/>
          <w:kern w:val="24"/>
          <w:sz w:val="28"/>
          <w:szCs w:val="28"/>
        </w:rPr>
        <w:t xml:space="preserve"> </w:t>
      </w:r>
      <w:r w:rsidRPr="002F4E6A">
        <w:rPr>
          <w:rFonts w:ascii="Times New Roman" w:eastAsia="Times New Roman" w:hAnsi="Times New Roman" w:cs="Times New Roman"/>
          <w:i/>
          <w:kern w:val="24"/>
          <w:sz w:val="28"/>
          <w:szCs w:val="28"/>
        </w:rPr>
        <w:t>него металлическим кружком, если его толкнуть?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7DA5BC96" wp14:editId="5A40D35B">
            <wp:extent cx="170116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01165" cy="95694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положении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положении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любом положении.</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19. На какой емкости верно нанесены деления, обозначающие объемы?</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03F9367C" wp14:editId="0AABE028">
            <wp:extent cx="1767840" cy="84137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7840" cy="84137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На емкости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На емкости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На емкости С.</w:t>
      </w:r>
    </w:p>
    <w:p w:rsid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C90157" w:rsidRPr="002F4E6A" w:rsidRDefault="00C90157"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20. В каком пакете мороженое растает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7EC31F57" wp14:editId="1E965161">
            <wp:extent cx="1645920" cy="112204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5920" cy="112204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пакете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пакете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21. </w:t>
      </w:r>
      <w:r w:rsidRPr="002F4E6A">
        <w:rPr>
          <w:rFonts w:ascii="Times New Roman" w:eastAsia="Times New Roman" w:hAnsi="Times New Roman" w:cs="Times New Roman"/>
          <w:i/>
          <w:kern w:val="24"/>
          <w:sz w:val="28"/>
          <w:szCs w:val="28"/>
        </w:rPr>
        <w:t>На дне емкости находится песок. Поверх него — галька. Как изменится уровень, если гальку и песок перемешать?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07BCCAFC" wp14:editId="70C3E9BB">
            <wp:extent cx="1097280" cy="10972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Уровень повысится.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Уровень понизится.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Уровень останется прежним.</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22. Какая из лошадок должна бежать на повороте быстрее для того, чтобы ее не обогнала другая?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26EA9004" wp14:editId="0FA39E48">
            <wp:extent cx="1859280" cy="118872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59280" cy="118872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Лошадка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Обе лошадки должны бежать с одинаковой скоростью.</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Лошадка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 xml:space="preserve">23. </w:t>
      </w:r>
      <w:r w:rsidRPr="002F4E6A">
        <w:rPr>
          <w:rFonts w:ascii="Times New Roman" w:eastAsia="Times New Roman" w:hAnsi="Times New Roman" w:cs="Times New Roman"/>
          <w:i/>
          <w:kern w:val="24"/>
          <w:sz w:val="28"/>
          <w:szCs w:val="28"/>
        </w:rPr>
        <w:t>Из какого крана сильнее должна бить струя воды, если их открыть одновременно?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12FBE5CF" wp14:editId="64ABEBC5">
            <wp:extent cx="1316990" cy="8782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6990" cy="87820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Из крана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Из крана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Из обоих 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24. В каком случае легче поднять одинаковый по весу груз?</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3280DFE6" wp14:editId="151A53A6">
            <wp:extent cx="1268095" cy="1097280"/>
            <wp:effectExtent l="0" t="0" r="825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68095" cy="109728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случае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случае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обоих случаях 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25. В какой точке шарик двигается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2E07B9A8" wp14:editId="796A3E44">
            <wp:extent cx="1207135" cy="768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7135" cy="76835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точках А и В скорость одинаковая.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точке А скорость больше.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r>
      <w:proofErr w:type="gramStart"/>
      <w:r w:rsidRPr="002F4E6A">
        <w:rPr>
          <w:rFonts w:ascii="Times New Roman" w:eastAsia="Times New Roman" w:hAnsi="Times New Roman" w:cs="Times New Roman"/>
          <w:kern w:val="24"/>
          <w:sz w:val="28"/>
          <w:szCs w:val="28"/>
        </w:rPr>
        <w:t>В</w:t>
      </w:r>
      <w:proofErr w:type="gramEnd"/>
      <w:r w:rsidRPr="002F4E6A">
        <w:rPr>
          <w:rFonts w:ascii="Times New Roman" w:eastAsia="Times New Roman" w:hAnsi="Times New Roman" w:cs="Times New Roman"/>
          <w:kern w:val="24"/>
          <w:sz w:val="28"/>
          <w:szCs w:val="28"/>
        </w:rPr>
        <w:t xml:space="preserve"> точке В скорость больше.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26. Какой из двух рельсов должен быть выше на повороте?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lastRenderedPageBreak/>
        <w:drawing>
          <wp:inline distT="0" distB="0" distL="0" distR="0" wp14:anchorId="7BE3A78B" wp14:editId="679F6E9D">
            <wp:extent cx="1627505" cy="12439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27505" cy="124396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Рельс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Рельс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Оба рельса должны быть одинаковыми по высоте.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27. Как распределяется вес между крюками А и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6A636542" wp14:editId="02308838">
            <wp:extent cx="1640205" cy="8413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0205" cy="84137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Сила тяжести на обоих крюках одинаковая.</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На крюке А сила тяжести больше.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На крюке В сила тяжести больше.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28. На оси Х находится ведущее колесо, вращающее конусы. Какой из них будет вращаться быстрее?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1AE68DC2" wp14:editId="19D914E9">
            <wp:extent cx="1828800" cy="8782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0" cy="87820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Конус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Оба конуса будут вращаться 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Конус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t>29. Какой из тросов удерживает столб надежнее?</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3803F96C" wp14:editId="0B8488B7">
            <wp:extent cx="1078865" cy="1170305"/>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8865" cy="1170305"/>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Трос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Трос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Трос С.</w:t>
      </w:r>
    </w:p>
    <w:p w:rsidR="00C90157" w:rsidRDefault="00C90157"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50060A" w:rsidRDefault="0050060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50060A" w:rsidRDefault="0050060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50060A" w:rsidRPr="002F4E6A" w:rsidRDefault="0050060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i/>
          <w:kern w:val="24"/>
          <w:sz w:val="28"/>
          <w:szCs w:val="28"/>
        </w:rPr>
        <w:lastRenderedPageBreak/>
        <w:t>30. Какой из лебедок труднее поднимать груз?</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noProof/>
          <w:kern w:val="24"/>
          <w:sz w:val="28"/>
          <w:szCs w:val="28"/>
        </w:rPr>
        <w:drawing>
          <wp:inline distT="0" distB="0" distL="0" distR="0" wp14:anchorId="767D9E35" wp14:editId="4C2B4D44">
            <wp:extent cx="1975485" cy="1097280"/>
            <wp:effectExtent l="0" t="0" r="5715"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75485" cy="1097280"/>
                    </a:xfrm>
                    <a:prstGeom prst="rect">
                      <a:avLst/>
                    </a:prstGeom>
                    <a:noFill/>
                  </pic:spPr>
                </pic:pic>
              </a:graphicData>
            </a:graphic>
          </wp:inline>
        </w:drawing>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w:t>
      </w:r>
      <w:r w:rsidRPr="002F4E6A">
        <w:rPr>
          <w:rFonts w:ascii="Times New Roman" w:eastAsia="Times New Roman" w:hAnsi="Times New Roman" w:cs="Times New Roman"/>
          <w:kern w:val="24"/>
          <w:sz w:val="28"/>
          <w:szCs w:val="28"/>
        </w:rPr>
        <w:tab/>
        <w:t>Лебедкой А.</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w:t>
      </w:r>
      <w:r w:rsidRPr="002F4E6A">
        <w:rPr>
          <w:rFonts w:ascii="Times New Roman" w:eastAsia="Times New Roman" w:hAnsi="Times New Roman" w:cs="Times New Roman"/>
          <w:kern w:val="24"/>
          <w:sz w:val="28"/>
          <w:szCs w:val="28"/>
        </w:rPr>
        <w:tab/>
        <w:t>Обеими лебедками одинаково.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w:t>
      </w:r>
      <w:r w:rsidRPr="002F4E6A">
        <w:rPr>
          <w:rFonts w:ascii="Times New Roman" w:eastAsia="Times New Roman" w:hAnsi="Times New Roman" w:cs="Times New Roman"/>
          <w:kern w:val="24"/>
          <w:sz w:val="28"/>
          <w:szCs w:val="28"/>
        </w:rPr>
        <w:tab/>
        <w:t>Лебедкой 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Обработка результатов</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Каждое решенное задание оценивается в 1 балл.</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25-30 баллов – высокий уровень технических способностей. 19-24 балла – уровень выше среднего.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13-18 баллов – средний уровень.</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7-12 баллов – уровень ниже среднего.</w:t>
      </w: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0-6 баллов – низкий уровень технических способностей.</w:t>
      </w:r>
    </w:p>
    <w:p w:rsidR="00C90157" w:rsidRDefault="00C90157"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p>
    <w:p w:rsidR="002F4E6A" w:rsidRPr="002F4E6A" w:rsidRDefault="002F4E6A" w:rsidP="002F4E6A">
      <w:pPr>
        <w:tabs>
          <w:tab w:val="left" w:pos="851"/>
        </w:tabs>
        <w:spacing w:after="0" w:line="240" w:lineRule="auto"/>
        <w:ind w:firstLine="567"/>
        <w:jc w:val="both"/>
        <w:rPr>
          <w:rFonts w:ascii="Times New Roman" w:eastAsia="Times New Roman" w:hAnsi="Times New Roman" w:cs="Times New Roman"/>
          <w:b/>
          <w:i/>
          <w:kern w:val="24"/>
          <w:sz w:val="28"/>
          <w:szCs w:val="28"/>
        </w:rPr>
      </w:pPr>
      <w:r w:rsidRPr="002F4E6A">
        <w:rPr>
          <w:rFonts w:ascii="Times New Roman" w:eastAsia="Times New Roman" w:hAnsi="Times New Roman" w:cs="Times New Roman"/>
          <w:b/>
          <w:i/>
          <w:kern w:val="24"/>
          <w:sz w:val="28"/>
          <w:szCs w:val="28"/>
        </w:rPr>
        <w:t>Правильные ответы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621"/>
        <w:gridCol w:w="1620"/>
        <w:gridCol w:w="1620"/>
        <w:gridCol w:w="1800"/>
      </w:tblGrid>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 – 2</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 – 1</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 – 2</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4 – 2</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5 – 3</w:t>
            </w:r>
          </w:p>
        </w:tc>
      </w:tr>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6 – 2</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7 – 2</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8 – 3</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9 – 2</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10 – 1</w:t>
            </w:r>
          </w:p>
        </w:tc>
      </w:tr>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11 – 3</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12 – 3</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13 – 2</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14 – 3</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15 – 2</w:t>
            </w:r>
          </w:p>
        </w:tc>
      </w:tr>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16 – 2</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17 – 3</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18 – 1</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19 – 1</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20 – 2</w:t>
            </w:r>
          </w:p>
        </w:tc>
      </w:tr>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21 – 2</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22 – 1</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23 – 2</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24 – 1</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25 – 2</w:t>
            </w:r>
          </w:p>
        </w:tc>
      </w:tr>
      <w:tr w:rsidR="002F4E6A" w:rsidRPr="002F4E6A" w:rsidTr="00C90157">
        <w:trPr>
          <w:trHeight w:val="345"/>
          <w:jc w:val="center"/>
        </w:trPr>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26 – 1</w:t>
            </w:r>
          </w:p>
        </w:tc>
        <w:tc>
          <w:tcPr>
            <w:tcW w:w="1621"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27 – 1</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28 – 1</w:t>
            </w:r>
          </w:p>
        </w:tc>
        <w:tc>
          <w:tcPr>
            <w:tcW w:w="162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29 – 3</w:t>
            </w:r>
          </w:p>
        </w:tc>
        <w:tc>
          <w:tcPr>
            <w:tcW w:w="1800" w:type="dxa"/>
          </w:tcPr>
          <w:p w:rsidR="002F4E6A" w:rsidRPr="002F4E6A" w:rsidRDefault="002F4E6A" w:rsidP="00C90157">
            <w:pPr>
              <w:widowControl/>
              <w:tabs>
                <w:tab w:val="left" w:pos="851"/>
              </w:tabs>
              <w:autoSpaceDE/>
              <w:autoSpaceDN/>
              <w:spacing w:after="0" w:line="240" w:lineRule="auto"/>
              <w:ind w:firstLine="31"/>
              <w:jc w:val="center"/>
              <w:rPr>
                <w:rFonts w:ascii="Times New Roman" w:eastAsia="Times New Roman" w:hAnsi="Times New Roman" w:cs="Times New Roman"/>
                <w:kern w:val="24"/>
                <w:sz w:val="28"/>
                <w:szCs w:val="28"/>
              </w:rPr>
            </w:pPr>
            <w:r w:rsidRPr="002F4E6A">
              <w:rPr>
                <w:rFonts w:ascii="Times New Roman" w:eastAsia="Times New Roman" w:hAnsi="Times New Roman" w:cs="Times New Roman"/>
                <w:kern w:val="24"/>
                <w:sz w:val="28"/>
                <w:szCs w:val="28"/>
              </w:rPr>
              <w:t>30 – 1</w:t>
            </w:r>
          </w:p>
        </w:tc>
      </w:tr>
    </w:tbl>
    <w:p w:rsidR="002F4E6A" w:rsidRPr="002F4E6A" w:rsidRDefault="002F4E6A" w:rsidP="0050060A">
      <w:pPr>
        <w:tabs>
          <w:tab w:val="left" w:pos="851"/>
        </w:tabs>
        <w:spacing w:after="0" w:line="240" w:lineRule="auto"/>
        <w:ind w:firstLine="567"/>
        <w:jc w:val="both"/>
        <w:rPr>
          <w:rFonts w:ascii="Times New Roman" w:eastAsia="Times New Roman" w:hAnsi="Times New Roman" w:cs="Times New Roman"/>
          <w:kern w:val="24"/>
          <w:sz w:val="28"/>
          <w:szCs w:val="28"/>
        </w:rPr>
      </w:pPr>
    </w:p>
    <w:sectPr w:rsidR="002F4E6A" w:rsidRPr="002F4E6A" w:rsidSect="00E1166B">
      <w:footerReference w:type="default" r:id="rId57"/>
      <w:headerReference w:type="first" r:id="rId58"/>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D0" w:rsidRDefault="00D52DD0" w:rsidP="00E37A8E">
      <w:pPr>
        <w:spacing w:after="0" w:line="240" w:lineRule="auto"/>
      </w:pPr>
      <w:r>
        <w:separator/>
      </w:r>
    </w:p>
  </w:endnote>
  <w:endnote w:type="continuationSeparator" w:id="0">
    <w:p w:rsidR="00D52DD0" w:rsidRDefault="00D52DD0" w:rsidP="00E3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74" w:rsidRDefault="001A46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602321"/>
      <w:docPartObj>
        <w:docPartGallery w:val="Page Numbers (Bottom of Page)"/>
        <w:docPartUnique/>
      </w:docPartObj>
    </w:sdtPr>
    <w:sdtEndPr>
      <w:rPr>
        <w:rFonts w:ascii="Times New Roman" w:hAnsi="Times New Roman" w:cs="Times New Roman"/>
      </w:rPr>
    </w:sdtEndPr>
    <w:sdtContent>
      <w:p w:rsidR="001A4674" w:rsidRPr="001A4674" w:rsidRDefault="001A4674">
        <w:pPr>
          <w:pStyle w:val="a6"/>
          <w:jc w:val="center"/>
          <w:rPr>
            <w:rFonts w:ascii="Times New Roman" w:hAnsi="Times New Roman" w:cs="Times New Roman"/>
          </w:rPr>
        </w:pPr>
        <w:r w:rsidRPr="001A4674">
          <w:rPr>
            <w:rFonts w:ascii="Times New Roman" w:hAnsi="Times New Roman" w:cs="Times New Roman"/>
          </w:rPr>
          <w:fldChar w:fldCharType="begin"/>
        </w:r>
        <w:r w:rsidRPr="001A4674">
          <w:rPr>
            <w:rFonts w:ascii="Times New Roman" w:hAnsi="Times New Roman" w:cs="Times New Roman"/>
          </w:rPr>
          <w:instrText>PAGE   \* MERGEFORMAT</w:instrText>
        </w:r>
        <w:r w:rsidRPr="001A4674">
          <w:rPr>
            <w:rFonts w:ascii="Times New Roman" w:hAnsi="Times New Roman" w:cs="Times New Roman"/>
          </w:rPr>
          <w:fldChar w:fldCharType="separate"/>
        </w:r>
        <w:r w:rsidR="00B643CF">
          <w:rPr>
            <w:rFonts w:ascii="Times New Roman" w:hAnsi="Times New Roman" w:cs="Times New Roman"/>
            <w:noProof/>
          </w:rPr>
          <w:t>39</w:t>
        </w:r>
        <w:r w:rsidRPr="001A4674">
          <w:rPr>
            <w:rFonts w:ascii="Times New Roman" w:hAnsi="Times New Roman" w:cs="Times New Roman"/>
          </w:rPr>
          <w:fldChar w:fldCharType="end"/>
        </w:r>
      </w:p>
    </w:sdtContent>
  </w:sdt>
  <w:p w:rsidR="001A4674" w:rsidRDefault="001A46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74" w:rsidRDefault="001A467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91966"/>
      <w:docPartObj>
        <w:docPartGallery w:val="Page Numbers (Bottom of Page)"/>
        <w:docPartUnique/>
      </w:docPartObj>
    </w:sdtPr>
    <w:sdtContent>
      <w:p w:rsidR="00153647" w:rsidRDefault="00153647">
        <w:pPr>
          <w:pStyle w:val="a6"/>
          <w:jc w:val="center"/>
        </w:pPr>
        <w:r>
          <w:rPr>
            <w:noProof/>
          </w:rPr>
          <w:fldChar w:fldCharType="begin"/>
        </w:r>
        <w:r>
          <w:rPr>
            <w:noProof/>
          </w:rPr>
          <w:instrText>PAGE   \* MERGEFORMAT</w:instrText>
        </w:r>
        <w:r>
          <w:rPr>
            <w:noProof/>
          </w:rPr>
          <w:fldChar w:fldCharType="separate"/>
        </w:r>
        <w:r w:rsidR="00B643CF">
          <w:rPr>
            <w:noProof/>
          </w:rPr>
          <w:t>53</w:t>
        </w:r>
        <w:r>
          <w:rPr>
            <w:noProof/>
          </w:rPr>
          <w:fldChar w:fldCharType="end"/>
        </w:r>
      </w:p>
    </w:sdtContent>
  </w:sdt>
  <w:p w:rsidR="00153647" w:rsidRDefault="001536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D0" w:rsidRDefault="00D52DD0" w:rsidP="00E37A8E">
      <w:pPr>
        <w:spacing w:after="0" w:line="240" w:lineRule="auto"/>
      </w:pPr>
      <w:r>
        <w:separator/>
      </w:r>
    </w:p>
  </w:footnote>
  <w:footnote w:type="continuationSeparator" w:id="0">
    <w:p w:rsidR="00D52DD0" w:rsidRDefault="00D52DD0" w:rsidP="00E37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74" w:rsidRDefault="001A46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74" w:rsidRDefault="001A46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74" w:rsidRDefault="001A467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14425"/>
      <w:docPartObj>
        <w:docPartGallery w:val="Page Numbers (Top of Page)"/>
        <w:docPartUnique/>
      </w:docPartObj>
    </w:sdtPr>
    <w:sdtContent>
      <w:p w:rsidR="00153647" w:rsidRDefault="00153647">
        <w:pPr>
          <w:pStyle w:val="a3"/>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153647" w:rsidRDefault="001536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0A0"/>
    <w:multiLevelType w:val="hybridMultilevel"/>
    <w:tmpl w:val="6B32E57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6C5C"/>
    <w:multiLevelType w:val="hybridMultilevel"/>
    <w:tmpl w:val="A2D0954E"/>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17D28"/>
    <w:multiLevelType w:val="hybridMultilevel"/>
    <w:tmpl w:val="554228E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52D38"/>
    <w:multiLevelType w:val="hybridMultilevel"/>
    <w:tmpl w:val="ECBEDD5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0709D"/>
    <w:multiLevelType w:val="hybridMultilevel"/>
    <w:tmpl w:val="184C79C0"/>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4292E"/>
    <w:multiLevelType w:val="hybridMultilevel"/>
    <w:tmpl w:val="F58E03E0"/>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931A4"/>
    <w:multiLevelType w:val="hybridMultilevel"/>
    <w:tmpl w:val="25D26354"/>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B29DC"/>
    <w:multiLevelType w:val="hybridMultilevel"/>
    <w:tmpl w:val="556C831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D14A9"/>
    <w:multiLevelType w:val="hybridMultilevel"/>
    <w:tmpl w:val="77D23156"/>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E4248"/>
    <w:multiLevelType w:val="multilevel"/>
    <w:tmpl w:val="0B82F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D83692"/>
    <w:multiLevelType w:val="hybridMultilevel"/>
    <w:tmpl w:val="5AB0A06A"/>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87EFA"/>
    <w:multiLevelType w:val="hybridMultilevel"/>
    <w:tmpl w:val="04B62DFA"/>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83925"/>
    <w:multiLevelType w:val="hybridMultilevel"/>
    <w:tmpl w:val="0E949B94"/>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E2DA0"/>
    <w:multiLevelType w:val="hybridMultilevel"/>
    <w:tmpl w:val="0D2CAA9C"/>
    <w:lvl w:ilvl="0" w:tplc="41083F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FA32B4"/>
    <w:multiLevelType w:val="hybridMultilevel"/>
    <w:tmpl w:val="CC8C9240"/>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C47D4"/>
    <w:multiLevelType w:val="hybridMultilevel"/>
    <w:tmpl w:val="AADE99AC"/>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E7551"/>
    <w:multiLevelType w:val="hybridMultilevel"/>
    <w:tmpl w:val="D830581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632FC"/>
    <w:multiLevelType w:val="hybridMultilevel"/>
    <w:tmpl w:val="6560706A"/>
    <w:lvl w:ilvl="0" w:tplc="C8BC82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5B932EE"/>
    <w:multiLevelType w:val="hybridMultilevel"/>
    <w:tmpl w:val="2E48CCD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41FEE"/>
    <w:multiLevelType w:val="hybridMultilevel"/>
    <w:tmpl w:val="3B802C7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E06F2"/>
    <w:multiLevelType w:val="hybridMultilevel"/>
    <w:tmpl w:val="357EB3DA"/>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8550B"/>
    <w:multiLevelType w:val="hybridMultilevel"/>
    <w:tmpl w:val="4C248C5A"/>
    <w:lvl w:ilvl="0" w:tplc="FBEC17C4">
      <w:start w:val="1"/>
      <w:numFmt w:val="decimal"/>
      <w:lvlText w:val="%1."/>
      <w:lvlJc w:val="left"/>
      <w:pPr>
        <w:ind w:left="1381" w:hanging="567"/>
      </w:pPr>
      <w:rPr>
        <w:rFonts w:ascii="Times New Roman" w:eastAsia="Arial" w:hAnsi="Times New Roman" w:cs="Times New Roman" w:hint="default"/>
        <w:spacing w:val="0"/>
        <w:w w:val="100"/>
        <w:sz w:val="28"/>
        <w:szCs w:val="28"/>
        <w:lang w:val="ru-RU" w:eastAsia="en-US" w:bidi="ar-SA"/>
      </w:rPr>
    </w:lvl>
    <w:lvl w:ilvl="1" w:tplc="ECE6B1DE">
      <w:numFmt w:val="bullet"/>
      <w:lvlText w:val="•"/>
      <w:lvlJc w:val="left"/>
      <w:pPr>
        <w:ind w:left="2960" w:hanging="567"/>
      </w:pPr>
      <w:rPr>
        <w:rFonts w:hint="default"/>
        <w:lang w:val="ru-RU" w:eastAsia="en-US" w:bidi="ar-SA"/>
      </w:rPr>
    </w:lvl>
    <w:lvl w:ilvl="2" w:tplc="3BAE056E">
      <w:numFmt w:val="bullet"/>
      <w:lvlText w:val="•"/>
      <w:lvlJc w:val="left"/>
      <w:pPr>
        <w:ind w:left="3834" w:hanging="567"/>
      </w:pPr>
      <w:rPr>
        <w:rFonts w:hint="default"/>
        <w:lang w:val="ru-RU" w:eastAsia="en-US" w:bidi="ar-SA"/>
      </w:rPr>
    </w:lvl>
    <w:lvl w:ilvl="3" w:tplc="9CA60492">
      <w:numFmt w:val="bullet"/>
      <w:lvlText w:val="•"/>
      <w:lvlJc w:val="left"/>
      <w:pPr>
        <w:ind w:left="4708" w:hanging="567"/>
      </w:pPr>
      <w:rPr>
        <w:rFonts w:hint="default"/>
        <w:lang w:val="ru-RU" w:eastAsia="en-US" w:bidi="ar-SA"/>
      </w:rPr>
    </w:lvl>
    <w:lvl w:ilvl="4" w:tplc="C3E478E2">
      <w:numFmt w:val="bullet"/>
      <w:lvlText w:val="•"/>
      <w:lvlJc w:val="left"/>
      <w:pPr>
        <w:ind w:left="5582" w:hanging="567"/>
      </w:pPr>
      <w:rPr>
        <w:rFonts w:hint="default"/>
        <w:lang w:val="ru-RU" w:eastAsia="en-US" w:bidi="ar-SA"/>
      </w:rPr>
    </w:lvl>
    <w:lvl w:ilvl="5" w:tplc="042C6C2E">
      <w:numFmt w:val="bullet"/>
      <w:lvlText w:val="•"/>
      <w:lvlJc w:val="left"/>
      <w:pPr>
        <w:ind w:left="6456" w:hanging="567"/>
      </w:pPr>
      <w:rPr>
        <w:rFonts w:hint="default"/>
        <w:lang w:val="ru-RU" w:eastAsia="en-US" w:bidi="ar-SA"/>
      </w:rPr>
    </w:lvl>
    <w:lvl w:ilvl="6" w:tplc="A05A196E">
      <w:numFmt w:val="bullet"/>
      <w:lvlText w:val="•"/>
      <w:lvlJc w:val="left"/>
      <w:pPr>
        <w:ind w:left="7330" w:hanging="567"/>
      </w:pPr>
      <w:rPr>
        <w:rFonts w:hint="default"/>
        <w:lang w:val="ru-RU" w:eastAsia="en-US" w:bidi="ar-SA"/>
      </w:rPr>
    </w:lvl>
    <w:lvl w:ilvl="7" w:tplc="1922B376">
      <w:numFmt w:val="bullet"/>
      <w:lvlText w:val="•"/>
      <w:lvlJc w:val="left"/>
      <w:pPr>
        <w:ind w:left="8204" w:hanging="567"/>
      </w:pPr>
      <w:rPr>
        <w:rFonts w:hint="default"/>
        <w:lang w:val="ru-RU" w:eastAsia="en-US" w:bidi="ar-SA"/>
      </w:rPr>
    </w:lvl>
    <w:lvl w:ilvl="8" w:tplc="2DBAB8BC">
      <w:numFmt w:val="bullet"/>
      <w:lvlText w:val="•"/>
      <w:lvlJc w:val="left"/>
      <w:pPr>
        <w:ind w:left="9078" w:hanging="567"/>
      </w:pPr>
      <w:rPr>
        <w:rFonts w:hint="default"/>
        <w:lang w:val="ru-RU" w:eastAsia="en-US" w:bidi="ar-SA"/>
      </w:rPr>
    </w:lvl>
  </w:abstractNum>
  <w:abstractNum w:abstractNumId="22" w15:restartNumberingAfterBreak="0">
    <w:nsid w:val="48176986"/>
    <w:multiLevelType w:val="hybridMultilevel"/>
    <w:tmpl w:val="104232A4"/>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D5052"/>
    <w:multiLevelType w:val="hybridMultilevel"/>
    <w:tmpl w:val="2AB0EAA0"/>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83B98"/>
    <w:multiLevelType w:val="hybridMultilevel"/>
    <w:tmpl w:val="EDAA5C8C"/>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28214D"/>
    <w:multiLevelType w:val="hybridMultilevel"/>
    <w:tmpl w:val="742C56B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D2461"/>
    <w:multiLevelType w:val="hybridMultilevel"/>
    <w:tmpl w:val="D22EEF4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E755B"/>
    <w:multiLevelType w:val="hybridMultilevel"/>
    <w:tmpl w:val="F7FE7EA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A6F09"/>
    <w:multiLevelType w:val="hybridMultilevel"/>
    <w:tmpl w:val="145ECA1A"/>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F0750"/>
    <w:multiLevelType w:val="hybridMultilevel"/>
    <w:tmpl w:val="56D8F80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40DCD"/>
    <w:multiLevelType w:val="hybridMultilevel"/>
    <w:tmpl w:val="33767C16"/>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96ED5"/>
    <w:multiLevelType w:val="hybridMultilevel"/>
    <w:tmpl w:val="41523C5C"/>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F51B6"/>
    <w:multiLevelType w:val="hybridMultilevel"/>
    <w:tmpl w:val="E086118E"/>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15:restartNumberingAfterBreak="0">
    <w:nsid w:val="697338EC"/>
    <w:multiLevelType w:val="hybridMultilevel"/>
    <w:tmpl w:val="E31E9162"/>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E2BB4"/>
    <w:multiLevelType w:val="hybridMultilevel"/>
    <w:tmpl w:val="92E4A7D8"/>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44422BC"/>
    <w:multiLevelType w:val="hybridMultilevel"/>
    <w:tmpl w:val="5E8C9BBA"/>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45B7A"/>
    <w:multiLevelType w:val="hybridMultilevel"/>
    <w:tmpl w:val="3FEA4420"/>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263F8"/>
    <w:multiLevelType w:val="hybridMultilevel"/>
    <w:tmpl w:val="FB1C12A4"/>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C3F6A"/>
    <w:multiLevelType w:val="hybridMultilevel"/>
    <w:tmpl w:val="19EE17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B1C2187"/>
    <w:multiLevelType w:val="hybridMultilevel"/>
    <w:tmpl w:val="C77EA4BE"/>
    <w:lvl w:ilvl="0" w:tplc="92D470C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1"/>
  </w:num>
  <w:num w:numId="4">
    <w:abstractNumId w:val="40"/>
  </w:num>
  <w:num w:numId="5">
    <w:abstractNumId w:val="28"/>
  </w:num>
  <w:num w:numId="6">
    <w:abstractNumId w:val="8"/>
  </w:num>
  <w:num w:numId="7">
    <w:abstractNumId w:val="0"/>
  </w:num>
  <w:num w:numId="8">
    <w:abstractNumId w:val="12"/>
  </w:num>
  <w:num w:numId="9">
    <w:abstractNumId w:val="19"/>
  </w:num>
  <w:num w:numId="10">
    <w:abstractNumId w:val="11"/>
  </w:num>
  <w:num w:numId="11">
    <w:abstractNumId w:val="7"/>
  </w:num>
  <w:num w:numId="12">
    <w:abstractNumId w:val="10"/>
  </w:num>
  <w:num w:numId="13">
    <w:abstractNumId w:val="1"/>
  </w:num>
  <w:num w:numId="14">
    <w:abstractNumId w:val="24"/>
  </w:num>
  <w:num w:numId="15">
    <w:abstractNumId w:val="18"/>
  </w:num>
  <w:num w:numId="16">
    <w:abstractNumId w:val="32"/>
  </w:num>
  <w:num w:numId="17">
    <w:abstractNumId w:val="5"/>
  </w:num>
  <w:num w:numId="18">
    <w:abstractNumId w:val="34"/>
  </w:num>
  <w:num w:numId="19">
    <w:abstractNumId w:val="27"/>
  </w:num>
  <w:num w:numId="20">
    <w:abstractNumId w:val="25"/>
  </w:num>
  <w:num w:numId="21">
    <w:abstractNumId w:val="41"/>
  </w:num>
  <w:num w:numId="22">
    <w:abstractNumId w:val="15"/>
  </w:num>
  <w:num w:numId="23">
    <w:abstractNumId w:val="16"/>
  </w:num>
  <w:num w:numId="24">
    <w:abstractNumId w:val="2"/>
  </w:num>
  <w:num w:numId="25">
    <w:abstractNumId w:val="6"/>
  </w:num>
  <w:num w:numId="26">
    <w:abstractNumId w:val="30"/>
  </w:num>
  <w:num w:numId="27">
    <w:abstractNumId w:val="31"/>
  </w:num>
  <w:num w:numId="28">
    <w:abstractNumId w:val="29"/>
  </w:num>
  <w:num w:numId="29">
    <w:abstractNumId w:val="39"/>
  </w:num>
  <w:num w:numId="30">
    <w:abstractNumId w:val="3"/>
  </w:num>
  <w:num w:numId="31">
    <w:abstractNumId w:val="22"/>
  </w:num>
  <w:num w:numId="32">
    <w:abstractNumId w:val="4"/>
  </w:num>
  <w:num w:numId="33">
    <w:abstractNumId w:val="14"/>
  </w:num>
  <w:num w:numId="34">
    <w:abstractNumId w:val="23"/>
  </w:num>
  <w:num w:numId="35">
    <w:abstractNumId w:val="26"/>
  </w:num>
  <w:num w:numId="36">
    <w:abstractNumId w:val="37"/>
  </w:num>
  <w:num w:numId="37">
    <w:abstractNumId w:val="35"/>
  </w:num>
  <w:num w:numId="38">
    <w:abstractNumId w:val="38"/>
  </w:num>
  <w:num w:numId="39">
    <w:abstractNumId w:val="2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DF3"/>
    <w:rsid w:val="00005234"/>
    <w:rsid w:val="00024942"/>
    <w:rsid w:val="000330CB"/>
    <w:rsid w:val="00044F00"/>
    <w:rsid w:val="000452A2"/>
    <w:rsid w:val="00046B8B"/>
    <w:rsid w:val="00053E71"/>
    <w:rsid w:val="00064B31"/>
    <w:rsid w:val="00065133"/>
    <w:rsid w:val="000947FD"/>
    <w:rsid w:val="000A7A34"/>
    <w:rsid w:val="000B05F1"/>
    <w:rsid w:val="000C4546"/>
    <w:rsid w:val="000D0F6D"/>
    <w:rsid w:val="000D10F1"/>
    <w:rsid w:val="000D641C"/>
    <w:rsid w:val="000D6C7E"/>
    <w:rsid w:val="000E263C"/>
    <w:rsid w:val="000F1955"/>
    <w:rsid w:val="00115EDF"/>
    <w:rsid w:val="0012688E"/>
    <w:rsid w:val="00153647"/>
    <w:rsid w:val="0015692E"/>
    <w:rsid w:val="00166CE5"/>
    <w:rsid w:val="00170296"/>
    <w:rsid w:val="0017528F"/>
    <w:rsid w:val="001A21FD"/>
    <w:rsid w:val="001A4674"/>
    <w:rsid w:val="001B14D4"/>
    <w:rsid w:val="001E4CB8"/>
    <w:rsid w:val="001E7D82"/>
    <w:rsid w:val="00204C8E"/>
    <w:rsid w:val="00210B27"/>
    <w:rsid w:val="00213D95"/>
    <w:rsid w:val="002512E4"/>
    <w:rsid w:val="00254B76"/>
    <w:rsid w:val="00262168"/>
    <w:rsid w:val="00275112"/>
    <w:rsid w:val="002772E5"/>
    <w:rsid w:val="00281F0F"/>
    <w:rsid w:val="00287181"/>
    <w:rsid w:val="00293512"/>
    <w:rsid w:val="002F20BE"/>
    <w:rsid w:val="002F4E6A"/>
    <w:rsid w:val="0032120B"/>
    <w:rsid w:val="00322794"/>
    <w:rsid w:val="003306A5"/>
    <w:rsid w:val="00337F56"/>
    <w:rsid w:val="0034348B"/>
    <w:rsid w:val="00357DBB"/>
    <w:rsid w:val="00370604"/>
    <w:rsid w:val="00392067"/>
    <w:rsid w:val="003B4444"/>
    <w:rsid w:val="003C5E7E"/>
    <w:rsid w:val="003D26D0"/>
    <w:rsid w:val="003E711A"/>
    <w:rsid w:val="003F4662"/>
    <w:rsid w:val="00421514"/>
    <w:rsid w:val="00434BF4"/>
    <w:rsid w:val="00435FD2"/>
    <w:rsid w:val="004419CF"/>
    <w:rsid w:val="00453F9D"/>
    <w:rsid w:val="00456A25"/>
    <w:rsid w:val="00464C54"/>
    <w:rsid w:val="0047102A"/>
    <w:rsid w:val="004730D3"/>
    <w:rsid w:val="00475546"/>
    <w:rsid w:val="00487A74"/>
    <w:rsid w:val="004B1D80"/>
    <w:rsid w:val="004F014E"/>
    <w:rsid w:val="004F140F"/>
    <w:rsid w:val="0050060A"/>
    <w:rsid w:val="005102A5"/>
    <w:rsid w:val="0051598D"/>
    <w:rsid w:val="00524B7B"/>
    <w:rsid w:val="00533084"/>
    <w:rsid w:val="00541514"/>
    <w:rsid w:val="005608CD"/>
    <w:rsid w:val="005633D2"/>
    <w:rsid w:val="00580B05"/>
    <w:rsid w:val="005940D8"/>
    <w:rsid w:val="005A7B62"/>
    <w:rsid w:val="005C4536"/>
    <w:rsid w:val="005C6A2E"/>
    <w:rsid w:val="005D66E6"/>
    <w:rsid w:val="005E3615"/>
    <w:rsid w:val="005E7B13"/>
    <w:rsid w:val="006063D8"/>
    <w:rsid w:val="00615F90"/>
    <w:rsid w:val="00621D96"/>
    <w:rsid w:val="00632526"/>
    <w:rsid w:val="00640693"/>
    <w:rsid w:val="0065167F"/>
    <w:rsid w:val="0065742F"/>
    <w:rsid w:val="00675365"/>
    <w:rsid w:val="006772AD"/>
    <w:rsid w:val="00682236"/>
    <w:rsid w:val="0069649F"/>
    <w:rsid w:val="006A1217"/>
    <w:rsid w:val="006B2389"/>
    <w:rsid w:val="006D024D"/>
    <w:rsid w:val="006D30E7"/>
    <w:rsid w:val="006E2352"/>
    <w:rsid w:val="006E3476"/>
    <w:rsid w:val="006F39A3"/>
    <w:rsid w:val="00701A62"/>
    <w:rsid w:val="0070218B"/>
    <w:rsid w:val="00705CE2"/>
    <w:rsid w:val="00713A84"/>
    <w:rsid w:val="00765C3E"/>
    <w:rsid w:val="00774933"/>
    <w:rsid w:val="007837DC"/>
    <w:rsid w:val="00784050"/>
    <w:rsid w:val="00792189"/>
    <w:rsid w:val="00795A08"/>
    <w:rsid w:val="007A1EC4"/>
    <w:rsid w:val="007A419A"/>
    <w:rsid w:val="007A5CB6"/>
    <w:rsid w:val="007A644A"/>
    <w:rsid w:val="007A7FF8"/>
    <w:rsid w:val="007B0542"/>
    <w:rsid w:val="007E33EC"/>
    <w:rsid w:val="007E7B35"/>
    <w:rsid w:val="00806945"/>
    <w:rsid w:val="00821C18"/>
    <w:rsid w:val="00822A79"/>
    <w:rsid w:val="00841EBB"/>
    <w:rsid w:val="00843821"/>
    <w:rsid w:val="00857CC2"/>
    <w:rsid w:val="00857F59"/>
    <w:rsid w:val="00861181"/>
    <w:rsid w:val="00864916"/>
    <w:rsid w:val="0087505B"/>
    <w:rsid w:val="00880418"/>
    <w:rsid w:val="008A3E47"/>
    <w:rsid w:val="008C3F9D"/>
    <w:rsid w:val="008D10DE"/>
    <w:rsid w:val="008F68E9"/>
    <w:rsid w:val="008F7511"/>
    <w:rsid w:val="009006CF"/>
    <w:rsid w:val="00930809"/>
    <w:rsid w:val="00957639"/>
    <w:rsid w:val="00960115"/>
    <w:rsid w:val="009816C5"/>
    <w:rsid w:val="00985F41"/>
    <w:rsid w:val="0099608A"/>
    <w:rsid w:val="00996729"/>
    <w:rsid w:val="009A5590"/>
    <w:rsid w:val="009B0654"/>
    <w:rsid w:val="009B2BE2"/>
    <w:rsid w:val="009C07B6"/>
    <w:rsid w:val="009C58C3"/>
    <w:rsid w:val="009D62B8"/>
    <w:rsid w:val="009E5FBC"/>
    <w:rsid w:val="009F01B1"/>
    <w:rsid w:val="009F296A"/>
    <w:rsid w:val="009F4DF3"/>
    <w:rsid w:val="00A12BF2"/>
    <w:rsid w:val="00A14B54"/>
    <w:rsid w:val="00A17BCE"/>
    <w:rsid w:val="00A17D9A"/>
    <w:rsid w:val="00A313D5"/>
    <w:rsid w:val="00A50345"/>
    <w:rsid w:val="00A52EF2"/>
    <w:rsid w:val="00A705C0"/>
    <w:rsid w:val="00A733DA"/>
    <w:rsid w:val="00A73AF0"/>
    <w:rsid w:val="00A9045F"/>
    <w:rsid w:val="00AA03E6"/>
    <w:rsid w:val="00AE3E10"/>
    <w:rsid w:val="00AE4EA8"/>
    <w:rsid w:val="00B20026"/>
    <w:rsid w:val="00B2161D"/>
    <w:rsid w:val="00B21EBC"/>
    <w:rsid w:val="00B53CAD"/>
    <w:rsid w:val="00B643CF"/>
    <w:rsid w:val="00B833F9"/>
    <w:rsid w:val="00B91740"/>
    <w:rsid w:val="00BC557E"/>
    <w:rsid w:val="00BD48BE"/>
    <w:rsid w:val="00BE2661"/>
    <w:rsid w:val="00C131DD"/>
    <w:rsid w:val="00C370F7"/>
    <w:rsid w:val="00C408C5"/>
    <w:rsid w:val="00C451F8"/>
    <w:rsid w:val="00C71C5C"/>
    <w:rsid w:val="00C7593C"/>
    <w:rsid w:val="00C770AD"/>
    <w:rsid w:val="00C82E7A"/>
    <w:rsid w:val="00C90157"/>
    <w:rsid w:val="00CB7154"/>
    <w:rsid w:val="00CB79E1"/>
    <w:rsid w:val="00CC3BF6"/>
    <w:rsid w:val="00CD32BE"/>
    <w:rsid w:val="00CE52D2"/>
    <w:rsid w:val="00CF3E9C"/>
    <w:rsid w:val="00CF43EF"/>
    <w:rsid w:val="00CF61D9"/>
    <w:rsid w:val="00D16BAF"/>
    <w:rsid w:val="00D41E39"/>
    <w:rsid w:val="00D4235B"/>
    <w:rsid w:val="00D456B9"/>
    <w:rsid w:val="00D52DD0"/>
    <w:rsid w:val="00D57B49"/>
    <w:rsid w:val="00D739C5"/>
    <w:rsid w:val="00DA2669"/>
    <w:rsid w:val="00DA77AE"/>
    <w:rsid w:val="00DB478D"/>
    <w:rsid w:val="00DC2773"/>
    <w:rsid w:val="00DD0EF8"/>
    <w:rsid w:val="00E1166B"/>
    <w:rsid w:val="00E3102B"/>
    <w:rsid w:val="00E37A8E"/>
    <w:rsid w:val="00E533FE"/>
    <w:rsid w:val="00E67114"/>
    <w:rsid w:val="00E70A5E"/>
    <w:rsid w:val="00E907D7"/>
    <w:rsid w:val="00E93643"/>
    <w:rsid w:val="00E95E73"/>
    <w:rsid w:val="00ED5B96"/>
    <w:rsid w:val="00EE4207"/>
    <w:rsid w:val="00F02A5B"/>
    <w:rsid w:val="00F02DF6"/>
    <w:rsid w:val="00F02F2C"/>
    <w:rsid w:val="00F10DAA"/>
    <w:rsid w:val="00F37573"/>
    <w:rsid w:val="00F43853"/>
    <w:rsid w:val="00F44B5E"/>
    <w:rsid w:val="00F50D60"/>
    <w:rsid w:val="00F53ABB"/>
    <w:rsid w:val="00F666D2"/>
    <w:rsid w:val="00F816AA"/>
    <w:rsid w:val="00F85333"/>
    <w:rsid w:val="00FB4920"/>
    <w:rsid w:val="00FD40F8"/>
    <w:rsid w:val="00FD4534"/>
    <w:rsid w:val="00FF3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7D600-D1A2-45A4-87DF-E5067D45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F3"/>
    <w:pPr>
      <w:spacing w:after="200" w:line="276" w:lineRule="auto"/>
      <w:ind w:firstLine="0"/>
    </w:pPr>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D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DF3"/>
    <w:rPr>
      <w:rFonts w:asciiTheme="minorHAnsi" w:eastAsiaTheme="minorEastAsia" w:hAnsiTheme="minorHAnsi"/>
      <w:sz w:val="22"/>
      <w:lang w:eastAsia="ru-RU"/>
    </w:rPr>
  </w:style>
  <w:style w:type="table" w:customStyle="1" w:styleId="1">
    <w:name w:val="Сетка таблицы1"/>
    <w:basedOn w:val="a1"/>
    <w:next w:val="a5"/>
    <w:uiPriority w:val="39"/>
    <w:rsid w:val="009F4DF3"/>
    <w:pPr>
      <w:ind w:firstLine="0"/>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F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37A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7A8E"/>
    <w:rPr>
      <w:rFonts w:asciiTheme="minorHAnsi" w:eastAsiaTheme="minorEastAsia" w:hAnsiTheme="minorHAnsi"/>
      <w:sz w:val="22"/>
      <w:lang w:eastAsia="ru-RU"/>
    </w:rPr>
  </w:style>
  <w:style w:type="table" w:customStyle="1" w:styleId="2">
    <w:name w:val="Сетка таблицы2"/>
    <w:basedOn w:val="a1"/>
    <w:next w:val="a5"/>
    <w:uiPriority w:val="59"/>
    <w:rsid w:val="00F37573"/>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F3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D4534"/>
    <w:pPr>
      <w:ind w:left="720"/>
      <w:contextualSpacing/>
    </w:pPr>
  </w:style>
  <w:style w:type="paragraph" w:styleId="a9">
    <w:name w:val="Normal (Web)"/>
    <w:basedOn w:val="a"/>
    <w:uiPriority w:val="99"/>
    <w:semiHidden/>
    <w:unhideWhenUsed/>
    <w:rsid w:val="00B21EBC"/>
    <w:rPr>
      <w:rFonts w:ascii="Times New Roman" w:hAnsi="Times New Roman" w:cs="Times New Roman"/>
      <w:sz w:val="24"/>
      <w:szCs w:val="24"/>
    </w:rPr>
  </w:style>
  <w:style w:type="table" w:customStyle="1" w:styleId="4">
    <w:name w:val="Сетка таблицы4"/>
    <w:basedOn w:val="a1"/>
    <w:next w:val="a5"/>
    <w:uiPriority w:val="59"/>
    <w:rsid w:val="00D4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C82E7A"/>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5E3615"/>
    <w:pPr>
      <w:ind w:firstLine="0"/>
    </w:pPr>
    <w:rPr>
      <w:rFonts w:ascii="Calibri" w:eastAsia="Times New Roman"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5E361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A705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05C0"/>
    <w:rPr>
      <w:rFonts w:ascii="Segoe UI" w:eastAsiaTheme="minorEastAsia" w:hAnsi="Segoe UI" w:cs="Segoe UI"/>
      <w:sz w:val="18"/>
      <w:szCs w:val="18"/>
      <w:lang w:eastAsia="ru-RU"/>
    </w:rPr>
  </w:style>
  <w:style w:type="character" w:styleId="ac">
    <w:name w:val="Hyperlink"/>
    <w:basedOn w:val="a0"/>
    <w:uiPriority w:val="99"/>
    <w:unhideWhenUsed/>
    <w:rsid w:val="00CE52D2"/>
    <w:rPr>
      <w:color w:val="0563C1" w:themeColor="hyperlink"/>
      <w:u w:val="single"/>
    </w:rPr>
  </w:style>
  <w:style w:type="paragraph" w:styleId="ad">
    <w:name w:val="Body Text"/>
    <w:basedOn w:val="a"/>
    <w:link w:val="ae"/>
    <w:uiPriority w:val="1"/>
    <w:qFormat/>
    <w:rsid w:val="002F4E6A"/>
    <w:pPr>
      <w:widowControl w:val="0"/>
      <w:autoSpaceDE w:val="0"/>
      <w:autoSpaceDN w:val="0"/>
      <w:spacing w:after="0" w:line="240" w:lineRule="auto"/>
      <w:ind w:left="672"/>
    </w:pPr>
    <w:rPr>
      <w:rFonts w:ascii="Arial" w:eastAsia="Arial" w:hAnsi="Arial" w:cs="Arial"/>
      <w:sz w:val="30"/>
      <w:szCs w:val="30"/>
      <w:lang w:eastAsia="en-US"/>
    </w:rPr>
  </w:style>
  <w:style w:type="character" w:customStyle="1" w:styleId="ae">
    <w:name w:val="Основной текст Знак"/>
    <w:basedOn w:val="a0"/>
    <w:link w:val="ad"/>
    <w:uiPriority w:val="1"/>
    <w:rsid w:val="002F4E6A"/>
    <w:rPr>
      <w:rFonts w:ascii="Arial" w:eastAsia="Arial" w:hAnsi="Arial" w:cs="Arial"/>
      <w:sz w:val="30"/>
      <w:szCs w:val="30"/>
    </w:rPr>
  </w:style>
  <w:style w:type="table" w:customStyle="1" w:styleId="TableNormal">
    <w:name w:val="Table Normal"/>
    <w:uiPriority w:val="2"/>
    <w:semiHidden/>
    <w:unhideWhenUsed/>
    <w:qFormat/>
    <w:rsid w:val="002F4E6A"/>
    <w:pPr>
      <w:widowControl w:val="0"/>
      <w:autoSpaceDE w:val="0"/>
      <w:autoSpaceDN w:val="0"/>
      <w:ind w:firstLine="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text">
    <w:name w:val="Table_text"/>
    <w:basedOn w:val="a"/>
    <w:rsid w:val="003D26D0"/>
    <w:pPr>
      <w:numPr>
        <w:numId w:val="41"/>
      </w:numPr>
      <w:overflowPunct w:val="0"/>
      <w:autoSpaceDE w:val="0"/>
      <w:autoSpaceDN w:val="0"/>
      <w:adjustRightInd w:val="0"/>
      <w:spacing w:after="60" w:line="240" w:lineRule="auto"/>
      <w:ind w:left="0" w:firstLine="0"/>
      <w:jc w:val="both"/>
    </w:pPr>
    <w:rPr>
      <w:rFonts w:ascii="Times New Roman" w:eastAsia="Times New Roman" w:hAnsi="Times New Roman" w:cs="Times New Roman"/>
      <w:sz w:val="20"/>
      <w:szCs w:val="20"/>
    </w:rPr>
  </w:style>
  <w:style w:type="paragraph" w:customStyle="1" w:styleId="Tableheader">
    <w:name w:val="Table_header"/>
    <w:basedOn w:val="a"/>
    <w:rsid w:val="003D26D0"/>
    <w:pPr>
      <w:numPr>
        <w:numId w:val="42"/>
      </w:numPr>
      <w:overflowPunct w:val="0"/>
      <w:autoSpaceDE w:val="0"/>
      <w:autoSpaceDN w:val="0"/>
      <w:adjustRightInd w:val="0"/>
      <w:spacing w:after="60" w:line="240" w:lineRule="auto"/>
      <w:ind w:left="0" w:firstLine="0"/>
      <w:jc w:val="both"/>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042">
      <w:bodyDiv w:val="1"/>
      <w:marLeft w:val="0"/>
      <w:marRight w:val="0"/>
      <w:marTop w:val="0"/>
      <w:marBottom w:val="0"/>
      <w:divBdr>
        <w:top w:val="none" w:sz="0" w:space="0" w:color="auto"/>
        <w:left w:val="none" w:sz="0" w:space="0" w:color="auto"/>
        <w:bottom w:val="none" w:sz="0" w:space="0" w:color="auto"/>
        <w:right w:val="none" w:sz="0" w:space="0" w:color="auto"/>
      </w:divBdr>
    </w:div>
    <w:div w:id="392579104">
      <w:bodyDiv w:val="1"/>
      <w:marLeft w:val="0"/>
      <w:marRight w:val="0"/>
      <w:marTop w:val="0"/>
      <w:marBottom w:val="0"/>
      <w:divBdr>
        <w:top w:val="none" w:sz="0" w:space="0" w:color="auto"/>
        <w:left w:val="none" w:sz="0" w:space="0" w:color="auto"/>
        <w:bottom w:val="none" w:sz="0" w:space="0" w:color="auto"/>
        <w:right w:val="none" w:sz="0" w:space="0" w:color="auto"/>
      </w:divBdr>
    </w:div>
    <w:div w:id="736513207">
      <w:bodyDiv w:val="1"/>
      <w:marLeft w:val="0"/>
      <w:marRight w:val="0"/>
      <w:marTop w:val="0"/>
      <w:marBottom w:val="0"/>
      <w:divBdr>
        <w:top w:val="none" w:sz="0" w:space="0" w:color="auto"/>
        <w:left w:val="none" w:sz="0" w:space="0" w:color="auto"/>
        <w:bottom w:val="none" w:sz="0" w:space="0" w:color="auto"/>
        <w:right w:val="none" w:sz="0" w:space="0" w:color="auto"/>
      </w:divBdr>
    </w:div>
    <w:div w:id="895430288">
      <w:bodyDiv w:val="1"/>
      <w:marLeft w:val="0"/>
      <w:marRight w:val="0"/>
      <w:marTop w:val="0"/>
      <w:marBottom w:val="0"/>
      <w:divBdr>
        <w:top w:val="none" w:sz="0" w:space="0" w:color="auto"/>
        <w:left w:val="none" w:sz="0" w:space="0" w:color="auto"/>
        <w:bottom w:val="none" w:sz="0" w:space="0" w:color="auto"/>
        <w:right w:val="none" w:sz="0" w:space="0" w:color="auto"/>
      </w:divBdr>
    </w:div>
    <w:div w:id="949361789">
      <w:bodyDiv w:val="1"/>
      <w:marLeft w:val="0"/>
      <w:marRight w:val="0"/>
      <w:marTop w:val="0"/>
      <w:marBottom w:val="0"/>
      <w:divBdr>
        <w:top w:val="none" w:sz="0" w:space="0" w:color="auto"/>
        <w:left w:val="none" w:sz="0" w:space="0" w:color="auto"/>
        <w:bottom w:val="none" w:sz="0" w:space="0" w:color="auto"/>
        <w:right w:val="none" w:sz="0" w:space="0" w:color="auto"/>
      </w:divBdr>
    </w:div>
    <w:div w:id="1028532610">
      <w:bodyDiv w:val="1"/>
      <w:marLeft w:val="0"/>
      <w:marRight w:val="0"/>
      <w:marTop w:val="0"/>
      <w:marBottom w:val="0"/>
      <w:divBdr>
        <w:top w:val="none" w:sz="0" w:space="0" w:color="auto"/>
        <w:left w:val="none" w:sz="0" w:space="0" w:color="auto"/>
        <w:bottom w:val="none" w:sz="0" w:space="0" w:color="auto"/>
        <w:right w:val="none" w:sz="0" w:space="0" w:color="auto"/>
      </w:divBdr>
    </w:div>
    <w:div w:id="1206261103">
      <w:bodyDiv w:val="1"/>
      <w:marLeft w:val="0"/>
      <w:marRight w:val="0"/>
      <w:marTop w:val="0"/>
      <w:marBottom w:val="0"/>
      <w:divBdr>
        <w:top w:val="none" w:sz="0" w:space="0" w:color="auto"/>
        <w:left w:val="none" w:sz="0" w:space="0" w:color="auto"/>
        <w:bottom w:val="none" w:sz="0" w:space="0" w:color="auto"/>
        <w:right w:val="none" w:sz="0" w:space="0" w:color="auto"/>
      </w:divBdr>
    </w:div>
    <w:div w:id="1266687910">
      <w:bodyDiv w:val="1"/>
      <w:marLeft w:val="0"/>
      <w:marRight w:val="0"/>
      <w:marTop w:val="0"/>
      <w:marBottom w:val="0"/>
      <w:divBdr>
        <w:top w:val="none" w:sz="0" w:space="0" w:color="auto"/>
        <w:left w:val="none" w:sz="0" w:space="0" w:color="auto"/>
        <w:bottom w:val="none" w:sz="0" w:space="0" w:color="auto"/>
        <w:right w:val="none" w:sz="0" w:space="0" w:color="auto"/>
      </w:divBdr>
    </w:div>
    <w:div w:id="1337077449">
      <w:bodyDiv w:val="1"/>
      <w:marLeft w:val="0"/>
      <w:marRight w:val="0"/>
      <w:marTop w:val="0"/>
      <w:marBottom w:val="0"/>
      <w:divBdr>
        <w:top w:val="none" w:sz="0" w:space="0" w:color="auto"/>
        <w:left w:val="none" w:sz="0" w:space="0" w:color="auto"/>
        <w:bottom w:val="none" w:sz="0" w:space="0" w:color="auto"/>
        <w:right w:val="none" w:sz="0" w:space="0" w:color="auto"/>
      </w:divBdr>
    </w:div>
    <w:div w:id="1522742888">
      <w:bodyDiv w:val="1"/>
      <w:marLeft w:val="0"/>
      <w:marRight w:val="0"/>
      <w:marTop w:val="0"/>
      <w:marBottom w:val="0"/>
      <w:divBdr>
        <w:top w:val="none" w:sz="0" w:space="0" w:color="auto"/>
        <w:left w:val="none" w:sz="0" w:space="0" w:color="auto"/>
        <w:bottom w:val="none" w:sz="0" w:space="0" w:color="auto"/>
        <w:right w:val="none" w:sz="0" w:space="0" w:color="auto"/>
      </w:divBdr>
    </w:div>
    <w:div w:id="1559053752">
      <w:bodyDiv w:val="1"/>
      <w:marLeft w:val="0"/>
      <w:marRight w:val="0"/>
      <w:marTop w:val="0"/>
      <w:marBottom w:val="0"/>
      <w:divBdr>
        <w:top w:val="none" w:sz="0" w:space="0" w:color="auto"/>
        <w:left w:val="none" w:sz="0" w:space="0" w:color="auto"/>
        <w:bottom w:val="none" w:sz="0" w:space="0" w:color="auto"/>
        <w:right w:val="none" w:sz="0" w:space="0" w:color="auto"/>
      </w:divBdr>
    </w:div>
    <w:div w:id="1758289509">
      <w:bodyDiv w:val="1"/>
      <w:marLeft w:val="0"/>
      <w:marRight w:val="0"/>
      <w:marTop w:val="0"/>
      <w:marBottom w:val="0"/>
      <w:divBdr>
        <w:top w:val="none" w:sz="0" w:space="0" w:color="auto"/>
        <w:left w:val="none" w:sz="0" w:space="0" w:color="auto"/>
        <w:bottom w:val="none" w:sz="0" w:space="0" w:color="auto"/>
        <w:right w:val="none" w:sz="0" w:space="0" w:color="auto"/>
      </w:divBdr>
    </w:div>
    <w:div w:id="1803573163">
      <w:bodyDiv w:val="1"/>
      <w:marLeft w:val="0"/>
      <w:marRight w:val="0"/>
      <w:marTop w:val="0"/>
      <w:marBottom w:val="0"/>
      <w:divBdr>
        <w:top w:val="none" w:sz="0" w:space="0" w:color="auto"/>
        <w:left w:val="none" w:sz="0" w:space="0" w:color="auto"/>
        <w:bottom w:val="none" w:sz="0" w:space="0" w:color="auto"/>
        <w:right w:val="none" w:sz="0" w:space="0" w:color="auto"/>
      </w:divBdr>
    </w:div>
    <w:div w:id="21311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mpk@mail.ru"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image" Target="media/image1.gif"/><Relationship Id="rId51" Type="http://schemas.openxmlformats.org/officeDocument/2006/relationships/image" Target="media/image37.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C368-795E-409A-A00D-B7ABF33B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73</Pages>
  <Words>17875</Words>
  <Characters>101893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ЦПМСС_4</dc:creator>
  <cp:keywords/>
  <dc:description/>
  <cp:lastModifiedBy>ЦПМСС_4</cp:lastModifiedBy>
  <cp:revision>115</cp:revision>
  <cp:lastPrinted>2021-05-06T07:56:00Z</cp:lastPrinted>
  <dcterms:created xsi:type="dcterms:W3CDTF">2021-02-09T12:07:00Z</dcterms:created>
  <dcterms:modified xsi:type="dcterms:W3CDTF">2021-05-19T11:20:00Z</dcterms:modified>
</cp:coreProperties>
</file>