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B" w:rsidRPr="002B050B" w:rsidRDefault="002B050B" w:rsidP="00AB6604">
      <w:pPr>
        <w:spacing w:after="60" w:line="240" w:lineRule="exact"/>
        <w:ind w:right="80" w:firstLine="24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B050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Тест на одиночество</w:t>
      </w:r>
    </w:p>
    <w:p w:rsidR="00AB6604" w:rsidRPr="00AB6604" w:rsidRDefault="00AB6604" w:rsidP="00AB6604">
      <w:pPr>
        <w:spacing w:after="60" w:line="240" w:lineRule="exact"/>
        <w:ind w:right="8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Инструкция: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пожалуйста, укажите, как часто вы испытываете со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стояние, описанное в каждом нижеследующем пункте. Для этого об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AB6604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ведите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кружком балл для каждого пункта. Постарайтесь отвечать как можно более искренне.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4"/>
        <w:gridCol w:w="3845"/>
        <w:gridCol w:w="1134"/>
        <w:gridCol w:w="992"/>
        <w:gridCol w:w="1134"/>
        <w:gridCol w:w="1276"/>
      </w:tblGrid>
      <w:tr w:rsidR="00AB6604" w:rsidRPr="002B050B" w:rsidTr="002B050B">
        <w:trPr>
          <w:trHeight w:val="43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73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  <w:p w:rsidR="002B050B" w:rsidRDefault="002B050B" w:rsidP="002B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60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B" w:rsidRPr="002B050B" w:rsidRDefault="00AB6604" w:rsidP="002B050B">
            <w:pPr>
              <w:spacing w:after="0" w:line="182" w:lineRule="exact"/>
              <w:ind w:left="60"/>
              <w:rPr>
                <w:rFonts w:ascii="Garamond" w:eastAsia="Times New Roman" w:hAnsi="Garamond" w:cs="Arial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 xml:space="preserve">Я нахожусь в ладу </w:t>
            </w:r>
            <w:proofErr w:type="gramStart"/>
            <w:r w:rsidRPr="002B050B">
              <w:rPr>
                <w:rFonts w:ascii="Garamond" w:eastAsia="Times New Roman" w:hAnsi="Garamond" w:cs="Arial"/>
                <w:lang w:eastAsia="ru-RU"/>
              </w:rPr>
              <w:t>с</w:t>
            </w:r>
            <w:proofErr w:type="gramEnd"/>
            <w:r w:rsidRPr="002B050B"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  <w:p w:rsidR="00AB6604" w:rsidRPr="002B050B" w:rsidRDefault="00AB6604" w:rsidP="002B050B">
            <w:pPr>
              <w:spacing w:after="0" w:line="182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окружающими меня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2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2" w:lineRule="exact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 xml:space="preserve">Я испытываю недостаток в дружеском общении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3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2" w:lineRule="exact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Нет никого, к кому я мог бы обратиться за поддержкой или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23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4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чувствую себя одиноки</w:t>
            </w:r>
            <w:proofErr w:type="gramStart"/>
            <w:r w:rsidRPr="002B050B">
              <w:rPr>
                <w:rFonts w:ascii="Garamond" w:eastAsia="Times New Roman" w:hAnsi="Garamond" w:cs="Arial"/>
                <w:lang w:eastAsia="ru-RU"/>
              </w:rPr>
              <w:t>м(</w:t>
            </w:r>
            <w:proofErr w:type="gramEnd"/>
            <w:r w:rsidRPr="002B050B">
              <w:rPr>
                <w:rFonts w:ascii="Garamond" w:eastAsia="Times New Roman" w:hAnsi="Garamond" w:cs="Arial"/>
                <w:lang w:eastAsia="ru-RU"/>
              </w:rPr>
              <w:t>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5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2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ощущаю поддержку близких мне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6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У меня много общего со многими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7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78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предпочитаю оставаться наедине со своими переживаниями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8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2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Никто из окружающих не разделяет моих интересов и мыслей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9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Вокруг меня нет людей, кто искренне готов меня поддержать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10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Есть люди, к которым я испытываю глубокие чувства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11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чув</w:t>
            </w:r>
            <w:r w:rsidR="002B050B" w:rsidRPr="002B050B">
              <w:rPr>
                <w:rFonts w:ascii="Garamond" w:eastAsia="Times New Roman" w:hAnsi="Garamond" w:cs="Arial"/>
                <w:lang w:eastAsia="ru-RU"/>
              </w:rPr>
              <w:t>ствую себя покинуты</w:t>
            </w:r>
            <w:proofErr w:type="gramStart"/>
            <w:r w:rsidR="002B050B" w:rsidRPr="002B050B">
              <w:rPr>
                <w:rFonts w:ascii="Garamond" w:eastAsia="Times New Roman" w:hAnsi="Garamond" w:cs="Arial"/>
                <w:lang w:eastAsia="ru-RU"/>
              </w:rPr>
              <w:t>м(</w:t>
            </w:r>
            <w:proofErr w:type="gramEnd"/>
            <w:r w:rsidR="002B050B" w:rsidRPr="002B050B">
              <w:rPr>
                <w:rFonts w:ascii="Garamond" w:eastAsia="Times New Roman" w:hAnsi="Garamond" w:cs="Arial"/>
                <w:lang w:eastAsia="ru-RU"/>
              </w:rPr>
              <w:t>ой) и оди</w:t>
            </w:r>
            <w:r w:rsidRPr="002B050B">
              <w:rPr>
                <w:rFonts w:ascii="Garamond" w:eastAsia="Times New Roman" w:hAnsi="Garamond" w:cs="Arial"/>
                <w:lang w:eastAsia="ru-RU"/>
              </w:rPr>
              <w:t>ноким(ой)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12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У меня нет глубоких привязанностей (глубоких чувств)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6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13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Никто не знает меня по-настоящему, не понимает меня, не разделяет мои интересы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14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2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чувствую себя изолированны</w:t>
            </w:r>
            <w:proofErr w:type="gramStart"/>
            <w:r w:rsidRPr="002B050B">
              <w:rPr>
                <w:rFonts w:ascii="Garamond" w:eastAsia="Times New Roman" w:hAnsi="Garamond" w:cs="Arial"/>
                <w:lang w:eastAsia="ru-RU"/>
              </w:rPr>
              <w:t>м(</w:t>
            </w:r>
            <w:proofErr w:type="gramEnd"/>
            <w:r w:rsidRPr="002B050B">
              <w:rPr>
                <w:rFonts w:ascii="Garamond" w:eastAsia="Times New Roman" w:hAnsi="Garamond" w:cs="Arial"/>
                <w:lang w:eastAsia="ru-RU"/>
              </w:rPr>
              <w:t>ой) от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15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могу найти друзей (приятелей), как только я этого захочу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16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ind w:left="6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верю, что есть люди, способные понять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5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17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78" w:lineRule="exact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несчасте</w:t>
            </w:r>
            <w:proofErr w:type="gramStart"/>
            <w:r w:rsidRPr="002B050B">
              <w:rPr>
                <w:rFonts w:ascii="Garamond" w:eastAsia="Times New Roman" w:hAnsi="Garamond" w:cs="Arial"/>
                <w:lang w:eastAsia="ru-RU"/>
              </w:rPr>
              <w:t>н(</w:t>
            </w:r>
            <w:proofErr w:type="gramEnd"/>
            <w:r w:rsidRPr="002B050B">
              <w:rPr>
                <w:rFonts w:ascii="Garamond" w:eastAsia="Times New Roman" w:hAnsi="Garamond" w:cs="Arial"/>
                <w:lang w:eastAsia="ru-RU"/>
              </w:rPr>
              <w:t>а) оттого, что мне не хва</w:t>
            </w:r>
            <w:r w:rsidRPr="002B050B">
              <w:rPr>
                <w:rFonts w:ascii="Garamond" w:eastAsia="Times New Roman" w:hAnsi="Garamond" w:cs="Arial"/>
                <w:lang w:eastAsia="ru-RU"/>
              </w:rPr>
              <w:softHyphen/>
              <w:t>тает общения с понимающими и инте</w:t>
            </w:r>
            <w:r w:rsidRPr="002B050B">
              <w:rPr>
                <w:rFonts w:ascii="Garamond" w:eastAsia="Times New Roman" w:hAnsi="Garamond" w:cs="Arial"/>
                <w:lang w:eastAsia="ru-RU"/>
              </w:rPr>
              <w:softHyphen/>
              <w:t>ресными мне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26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18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Люди вокруг меня, но не со 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22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12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92" w:lineRule="exact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Есть люди, с которыми я могу «отве</w:t>
            </w:r>
            <w:r w:rsidRPr="002B050B">
              <w:rPr>
                <w:rFonts w:ascii="Garamond" w:eastAsia="Times New Roman" w:hAnsi="Garamond" w:cs="Arial"/>
                <w:lang w:eastAsia="ru-RU"/>
              </w:rPr>
              <w:softHyphen/>
              <w:t>сти душу»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427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12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187" w:lineRule="exact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На самом деле мне не с кем поделить</w:t>
            </w:r>
            <w:r w:rsidRPr="002B050B">
              <w:rPr>
                <w:rFonts w:ascii="Garamond" w:eastAsia="Times New Roman" w:hAnsi="Garamond" w:cs="Arial"/>
                <w:lang w:eastAsia="ru-RU"/>
              </w:rPr>
              <w:softHyphen/>
              <w:t>ся своим сокровенным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B6604" w:rsidRPr="002B050B" w:rsidTr="002B050B">
        <w:trPr>
          <w:trHeight w:val="264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120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2B050B">
              <w:rPr>
                <w:rFonts w:ascii="Garamond" w:eastAsia="Times New Roman" w:hAnsi="Garamond" w:cs="Arial"/>
                <w:lang w:eastAsia="ru-RU"/>
              </w:rPr>
              <w:t>Я доволе</w:t>
            </w:r>
            <w:proofErr w:type="gramStart"/>
            <w:r w:rsidRPr="002B050B">
              <w:rPr>
                <w:rFonts w:ascii="Garamond" w:eastAsia="Times New Roman" w:hAnsi="Garamond" w:cs="Arial"/>
                <w:lang w:eastAsia="ru-RU"/>
              </w:rPr>
              <w:t>н(</w:t>
            </w:r>
            <w:proofErr w:type="gramEnd"/>
            <w:r w:rsidRPr="002B050B">
              <w:rPr>
                <w:rFonts w:ascii="Garamond" w:eastAsia="Times New Roman" w:hAnsi="Garamond" w:cs="Arial"/>
                <w:lang w:eastAsia="ru-RU"/>
              </w:rPr>
              <w:t>на) своей семейной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04" w:rsidRPr="002B050B" w:rsidRDefault="00AB6604" w:rsidP="002B050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0B">
              <w:rPr>
                <w:rFonts w:ascii="Arial" w:eastAsia="Times New Roman" w:hAnsi="Arial" w:cs="Arial"/>
                <w:highlight w:val="yellow"/>
                <w:lang w:eastAsia="ru-RU"/>
              </w:rPr>
              <w:t>3</w:t>
            </w:r>
          </w:p>
        </w:tc>
      </w:tr>
    </w:tbl>
    <w:p w:rsidR="00AB6604" w:rsidRPr="00AB6604" w:rsidRDefault="00AB6604" w:rsidP="00AB6604">
      <w:pPr>
        <w:spacing w:before="120" w:after="0" w:line="250" w:lineRule="exact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Обработка и интерпретация результатов.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Подсчитывается общий индекс одиночества как сумма ответов на все вопросы (прямые + об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ратные). Максимально возможный показатель одиночества — 63 бал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ла.</w:t>
      </w:r>
      <w:r w:rsidRPr="00AB66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Высокая степень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одиночества от 43 до 63;</w:t>
      </w:r>
      <w:r w:rsidRPr="00AB66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средний уровень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одино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чества от 23 до 43;</w:t>
      </w:r>
      <w:r w:rsidRPr="00AB66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низкий уровень одиночества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от 5 до 23 баллов. </w:t>
      </w:r>
      <w:r w:rsidRPr="00AB6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«Ключ»</w:t>
      </w:r>
    </w:p>
    <w:p w:rsidR="00AB6604" w:rsidRPr="00AB6604" w:rsidRDefault="00AB6604" w:rsidP="002B050B">
      <w:pPr>
        <w:spacing w:after="240" w:line="250" w:lineRule="exact"/>
        <w:ind w:left="34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Обратные вопросы 1, 5, 6,10,15,16,19, 21. Прямые вопросы: 2-4, 7, 8, 9, 11-13, 14,17,18, </w:t>
      </w:r>
      <w:r w:rsidR="002B050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B6604">
        <w:rPr>
          <w:rFonts w:ascii="Times New Roman" w:eastAsia="Times New Roman" w:hAnsi="Times New Roman" w:cs="Times New Roman"/>
          <w:sz w:val="20"/>
          <w:szCs w:val="20"/>
          <w:lang w:eastAsia="ru-RU"/>
        </w:rPr>
        <w:t>0.</w:t>
      </w:r>
    </w:p>
    <w:p w:rsidR="00040C15" w:rsidRDefault="00040C15">
      <w:bookmarkStart w:id="0" w:name="_GoBack"/>
      <w:bookmarkEnd w:id="0"/>
    </w:p>
    <w:sectPr w:rsidR="00040C15" w:rsidSect="006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6604"/>
    <w:rsid w:val="00040C15"/>
    <w:rsid w:val="002B050B"/>
    <w:rsid w:val="0067347E"/>
    <w:rsid w:val="00AB6604"/>
    <w:rsid w:val="00CC7247"/>
    <w:rsid w:val="00F8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87E4-0018-4E2E-9B1B-A266786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bannikovgs</cp:lastModifiedBy>
  <cp:revision>3</cp:revision>
  <dcterms:created xsi:type="dcterms:W3CDTF">2012-04-09T05:16:00Z</dcterms:created>
  <dcterms:modified xsi:type="dcterms:W3CDTF">2012-06-18T07:24:00Z</dcterms:modified>
</cp:coreProperties>
</file>